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AF543B">
        <w:rPr>
          <w:rFonts w:ascii="Arial Narrow" w:hAnsi="Arial Narrow" w:cs="Arial"/>
          <w:sz w:val="24"/>
          <w:lang w:val="en-US"/>
        </w:rPr>
        <w:t>94</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341969">
        <w:rPr>
          <w:rFonts w:ascii="Arial Narrow" w:hAnsi="Arial Narrow" w:cs="Arial"/>
          <w:sz w:val="24"/>
          <w:lang w:val="en-US"/>
        </w:rPr>
        <w:t>19</w:t>
      </w:r>
      <w:r w:rsidR="00253068" w:rsidRPr="00ED5B02">
        <w:rPr>
          <w:rFonts w:ascii="Arial Narrow" w:hAnsi="Arial Narrow" w:cs="Arial"/>
          <w:sz w:val="24"/>
          <w:lang w:val="en-US"/>
        </w:rPr>
        <w:t>0</w:t>
      </w:r>
      <w:r w:rsidR="00AF543B">
        <w:rPr>
          <w:rFonts w:ascii="Arial Narrow" w:hAnsi="Arial Narrow" w:cs="Arial"/>
          <w:sz w:val="24"/>
          <w:lang w:val="en-US"/>
        </w:rPr>
        <w:t>2</w:t>
      </w:r>
      <w:r w:rsidR="00FC4928">
        <w:rPr>
          <w:rFonts w:ascii="Arial Narrow" w:hAnsi="Arial Narrow" w:cs="Arial"/>
          <w:sz w:val="24"/>
          <w:lang w:val="en-US"/>
        </w:rPr>
        <w:t>44</w:t>
      </w:r>
      <w:bookmarkStart w:id="0" w:name="_GoBack"/>
      <w:bookmarkEnd w:id="0"/>
    </w:p>
    <w:p w:rsidR="00C05ED2" w:rsidRPr="00C81381" w:rsidRDefault="00AF543B" w:rsidP="00C05ED2">
      <w:pPr>
        <w:tabs>
          <w:tab w:val="left" w:pos="7230"/>
          <w:tab w:val="right" w:pos="9214"/>
        </w:tabs>
        <w:rPr>
          <w:rFonts w:ascii="Arial Narrow" w:hAnsi="Arial Narrow" w:cs="Arial"/>
          <w:lang w:val="en-US"/>
        </w:rPr>
      </w:pPr>
      <w:r>
        <w:rPr>
          <w:rFonts w:ascii="Arial Narrow" w:hAnsi="Arial Narrow" w:cs="Arial"/>
          <w:sz w:val="24"/>
          <w:lang w:val="en-US"/>
        </w:rPr>
        <w:t>Caserta</w:t>
      </w:r>
      <w:r w:rsidR="00FD5AFB">
        <w:rPr>
          <w:rFonts w:ascii="Arial Narrow" w:hAnsi="Arial Narrow" w:cs="Arial"/>
          <w:sz w:val="24"/>
          <w:lang w:val="en-US"/>
        </w:rPr>
        <w:t xml:space="preserve">, </w:t>
      </w:r>
      <w:r>
        <w:rPr>
          <w:rFonts w:ascii="Arial Narrow" w:hAnsi="Arial Narrow" w:cs="Arial"/>
          <w:sz w:val="24"/>
          <w:lang w:val="en-US"/>
        </w:rPr>
        <w:t>Italy</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25</w:t>
      </w:r>
      <w:r w:rsidR="002B5FF0">
        <w:rPr>
          <w:rFonts w:ascii="Arial Narrow" w:hAnsi="Arial Narrow" w:cs="Arial"/>
          <w:sz w:val="24"/>
          <w:lang w:val="en-US"/>
        </w:rPr>
        <w:t xml:space="preserve"> </w:t>
      </w:r>
      <w:r w:rsidR="00271F22">
        <w:rPr>
          <w:rFonts w:ascii="Arial Narrow" w:hAnsi="Arial Narrow" w:cs="Arial"/>
          <w:sz w:val="24"/>
          <w:lang w:val="en-US"/>
        </w:rPr>
        <w:t xml:space="preserve">- </w:t>
      </w:r>
      <w:r>
        <w:rPr>
          <w:rFonts w:ascii="Arial Narrow" w:hAnsi="Arial Narrow" w:cs="Arial"/>
          <w:sz w:val="24"/>
          <w:lang w:val="en-US"/>
        </w:rPr>
        <w:t>28</w:t>
      </w:r>
      <w:r w:rsidR="00C05ED2" w:rsidRPr="00C81381">
        <w:rPr>
          <w:rFonts w:ascii="Arial Narrow" w:hAnsi="Arial Narrow" w:cs="Arial"/>
          <w:sz w:val="24"/>
          <w:lang w:val="en-US"/>
        </w:rPr>
        <w:t xml:space="preserve"> </w:t>
      </w:r>
      <w:r>
        <w:rPr>
          <w:rFonts w:ascii="Arial Narrow" w:hAnsi="Arial Narrow" w:cs="Arial"/>
          <w:sz w:val="24"/>
          <w:lang w:val="en-US"/>
        </w:rPr>
        <w:t xml:space="preserve">June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341969">
        <w:rPr>
          <w:rFonts w:ascii="Arial Narrow" w:hAnsi="Arial Narrow" w:cs="Arial"/>
          <w:sz w:val="24"/>
          <w:lang w:val="en-US"/>
        </w:rPr>
        <w:t>9</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1D319F">
        <w:rPr>
          <w:rFonts w:ascii="Arial Narrow" w:hAnsi="Arial Narrow" w:cs="Arial"/>
          <w:sz w:val="22"/>
          <w:lang w:val="en-US"/>
        </w:rPr>
        <w:t xml:space="preserve">revised </w:t>
      </w:r>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EE3BA2">
        <w:rPr>
          <w:rFonts w:ascii="Arial Narrow" w:hAnsi="Arial Narrow" w:cs="Arial"/>
          <w:sz w:val="22"/>
          <w:lang w:val="en-US"/>
        </w:rPr>
        <w:t xml:space="preserve">with document allocation </w:t>
      </w:r>
      <w:r w:rsidR="00942F28">
        <w:rPr>
          <w:rFonts w:ascii="Arial Narrow" w:hAnsi="Arial Narrow" w:cs="Arial"/>
          <w:sz w:val="22"/>
          <w:lang w:val="en-US"/>
        </w:rPr>
        <w:t xml:space="preserve">for CT6 # </w:t>
      </w:r>
      <w:r w:rsidR="002800AC">
        <w:rPr>
          <w:rFonts w:ascii="Arial Narrow" w:hAnsi="Arial Narrow" w:cs="Arial"/>
          <w:sz w:val="22"/>
          <w:lang w:val="en-US"/>
        </w:rPr>
        <w:t>9</w:t>
      </w:r>
      <w:r w:rsidR="00AF543B">
        <w:rPr>
          <w:rFonts w:ascii="Arial Narrow" w:hAnsi="Arial Narrow" w:cs="Arial"/>
          <w:sz w:val="22"/>
          <w:lang w:val="en-US"/>
        </w:rPr>
        <w:t>4</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AF543B">
        <w:rPr>
          <w:rFonts w:ascii="Arial Narrow" w:hAnsi="Arial Narrow" w:cs="Arial"/>
          <w:sz w:val="22"/>
          <w:lang w:val="en-US"/>
        </w:rPr>
        <w:t>Kimmo Kymalainen</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411669" w:rsidP="00ED5B02">
            <w:pPr>
              <w:rPr>
                <w:rFonts w:ascii="Arial Narrow" w:hAnsi="Arial Narrow" w:cs="Arial"/>
              </w:rPr>
            </w:pPr>
            <w:hyperlink r:id="rId8" w:history="1">
              <w:r w:rsidR="00341969">
                <w:rPr>
                  <w:rStyle w:val="Hyperlink"/>
                  <w:rFonts w:cs="Arial"/>
                </w:rPr>
                <w:t>C6-190</w:t>
              </w:r>
              <w:r w:rsidR="00AF543B">
                <w:rPr>
                  <w:rStyle w:val="Hyperlink"/>
                  <w:rFonts w:cs="Arial"/>
                </w:rPr>
                <w:t>2</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AF543B">
              <w:rPr>
                <w:rFonts w:ascii="Arial Narrow" w:eastAsia="Arial Unicode MS" w:hAnsi="Arial Narrow" w:cs="Arial"/>
              </w:rPr>
              <w:t>94</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341969" w:rsidP="00F3277B">
            <w:pPr>
              <w:rPr>
                <w:rFonts w:ascii="Arial Narrow" w:hAnsi="Arial Narrow" w:cs="Arial"/>
              </w:rPr>
            </w:pPr>
            <w:r>
              <w:rPr>
                <w:rFonts w:ascii="Arial Narrow" w:hAnsi="Arial Narrow" w:cs="Arial"/>
              </w:rPr>
              <w:t>C6-19</w:t>
            </w:r>
            <w:r w:rsidR="0056473A">
              <w:rPr>
                <w:rFonts w:ascii="Arial Narrow" w:hAnsi="Arial Narrow" w:cs="Arial"/>
              </w:rPr>
              <w:t>0</w:t>
            </w:r>
            <w:r w:rsidR="00AF543B">
              <w:rPr>
                <w:rFonts w:ascii="Arial Narrow" w:hAnsi="Arial Narrow" w:cs="Arial"/>
              </w:rPr>
              <w:t>2</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341969" w:rsidP="0090372D">
            <w:pPr>
              <w:suppressAutoHyphens w:val="0"/>
              <w:snapToGrid w:val="0"/>
              <w:rPr>
                <w:rFonts w:ascii="Arial Narrow" w:eastAsia="Arial Unicode MS" w:hAnsi="Arial Narrow" w:cs="Arial"/>
              </w:rPr>
            </w:pPr>
            <w:r>
              <w:rPr>
                <w:rFonts w:ascii="Arial Narrow" w:eastAsia="Arial Unicode MS" w:hAnsi="Arial Narrow" w:cs="Arial"/>
              </w:rPr>
              <w:t xml:space="preserve">CT </w:t>
            </w:r>
            <w:r w:rsidR="00AF543B">
              <w:rPr>
                <w:rFonts w:ascii="Arial Narrow" w:eastAsia="Arial Unicode MS" w:hAnsi="Arial Narrow" w:cs="Arial"/>
              </w:rPr>
              <w:t>WG6#94</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341969"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C6-19</w:t>
      </w:r>
      <w:r w:rsidR="0056473A">
        <w:rPr>
          <w:rFonts w:ascii="Arial Narrow" w:eastAsia="Arial Unicode MS" w:hAnsi="Arial Narrow" w:cs="Arial"/>
          <w:lang w:val="en-US"/>
        </w:rPr>
        <w:t>0</w:t>
      </w:r>
      <w:r w:rsidR="00AF543B">
        <w:rPr>
          <w:rFonts w:ascii="Arial Narrow" w:eastAsia="Arial Unicode MS" w:hAnsi="Arial Narrow" w:cs="Arial"/>
          <w:lang w:val="en-US"/>
        </w:rPr>
        <w:t>2</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Pr="00EE3BA2" w:rsidRDefault="00F3277B" w:rsidP="00712DAB">
            <w:pPr>
              <w:jc w:val="center"/>
              <w:rPr>
                <w:rFonts w:ascii="Arial Narrow" w:hAnsi="Arial Narrow" w:cs="Arial"/>
                <w:b/>
                <w:bCs/>
                <w:color w:val="000000"/>
                <w:sz w:val="22"/>
              </w:rPr>
            </w:pPr>
            <w:r w:rsidRPr="00EE3BA2">
              <w:rPr>
                <w:rFonts w:ascii="Arial Narrow" w:hAnsi="Arial Narrow" w:cs="Arial"/>
                <w:b/>
                <w:bCs/>
                <w:color w:val="000000"/>
                <w:sz w:val="22"/>
              </w:rPr>
              <w:t>Call for IPRs</w:t>
            </w:r>
          </w:p>
          <w:p w:rsidR="00F3277B" w:rsidRPr="0096053E" w:rsidRDefault="00F3277B" w:rsidP="00712DAB">
            <w:pPr>
              <w:jc w:val="center"/>
              <w:rPr>
                <w:rFonts w:ascii="Arial Narrow" w:hAnsi="Arial Narrow" w:cs="Arial"/>
                <w:b/>
                <w:bCs/>
                <w:color w:val="000000"/>
              </w:rPr>
            </w:pPr>
          </w:p>
          <w:p w:rsidR="00EE3BA2" w:rsidRPr="00EE3BA2" w:rsidRDefault="00EE3BA2" w:rsidP="00EE3BA2">
            <w:pPr>
              <w:jc w:val="both"/>
              <w:rPr>
                <w:rFonts w:ascii="Arial Narrow" w:eastAsia="Arial Unicode MS" w:hAnsi="Arial Narrow" w:cs="Arial"/>
                <w:color w:val="000000"/>
              </w:rPr>
            </w:pPr>
            <w:r w:rsidRPr="00EE3BA2">
              <w:rPr>
                <w:rFonts w:ascii="Arial Narrow" w:eastAsia="Arial Unicode MS" w:hAnsi="Arial Narrow" w:cs="Arial"/>
                <w:b/>
                <w:bCs/>
                <w:iCs/>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EE3BA2" w:rsidRPr="00EE3BA2" w:rsidRDefault="00EE3BA2" w:rsidP="00EE3BA2">
            <w:pPr>
              <w:jc w:val="both"/>
              <w:rPr>
                <w:rFonts w:ascii="Arial Narrow" w:eastAsia="Arial Unicode MS" w:hAnsi="Arial Narrow" w:cs="Arial"/>
                <w:color w:val="000000"/>
              </w:rPr>
            </w:pPr>
            <w:r w:rsidRPr="00EE3BA2">
              <w:rPr>
                <w:rFonts w:ascii="Arial Narrow" w:eastAsia="Arial Unicode MS" w:hAnsi="Arial Narrow" w:cs="Arial"/>
                <w:b/>
                <w:bCs/>
                <w:iCs/>
                <w:color w:val="000000"/>
              </w:rPr>
              <w:t>Delegates are asked to take note that they are thereby invited:</w:t>
            </w:r>
          </w:p>
          <w:p w:rsidR="00EE3BA2" w:rsidRPr="00EE3BA2" w:rsidRDefault="00EE3BA2" w:rsidP="00EE3BA2">
            <w:pPr>
              <w:numPr>
                <w:ilvl w:val="0"/>
                <w:numId w:val="45"/>
              </w:numPr>
              <w:jc w:val="both"/>
              <w:rPr>
                <w:rFonts w:ascii="Arial Narrow" w:eastAsia="Arial Unicode MS" w:hAnsi="Arial Narrow" w:cs="Arial"/>
                <w:color w:val="000000"/>
              </w:rPr>
            </w:pPr>
            <w:r w:rsidRPr="00EE3BA2">
              <w:rPr>
                <w:rFonts w:ascii="Arial Narrow" w:eastAsia="Arial Unicode MS" w:hAnsi="Arial Narrow" w:cs="Arial"/>
                <w:b/>
                <w:bCs/>
                <w:iCs/>
                <w:color w:val="000000"/>
              </w:rPr>
              <w:t>to investigate whether their organization or any other organization owns IPRs which were, or were likely to become Essential in respect of the work of 3GPP.</w:t>
            </w:r>
          </w:p>
          <w:p w:rsidR="00EE3BA2" w:rsidRPr="00EE3BA2" w:rsidRDefault="00EE3BA2" w:rsidP="00EE3BA2">
            <w:pPr>
              <w:numPr>
                <w:ilvl w:val="0"/>
                <w:numId w:val="45"/>
              </w:numPr>
              <w:jc w:val="both"/>
              <w:rPr>
                <w:rFonts w:ascii="Arial Narrow" w:eastAsia="Arial Unicode MS" w:hAnsi="Arial Narrow" w:cs="Arial"/>
                <w:color w:val="000000"/>
              </w:rPr>
            </w:pPr>
            <w:r w:rsidRPr="00EE3BA2">
              <w:rPr>
                <w:rFonts w:ascii="Arial Narrow" w:eastAsia="Arial Unicode MS" w:hAnsi="Arial Narrow" w:cs="Arial"/>
                <w:b/>
                <w:bCs/>
                <w:iCs/>
                <w:color w:val="000000"/>
              </w:rPr>
              <w:t>to notify their respective Organizational Partners of all potential IPRs, e.g., for ETSI, by means of the IPR Information Statement and the Licensing declaration forms</w:t>
            </w:r>
          </w:p>
          <w:p w:rsidR="00F3277B" w:rsidRPr="00EE3BA2" w:rsidRDefault="00F3277B" w:rsidP="00712DAB">
            <w:pPr>
              <w:jc w:val="both"/>
              <w:rPr>
                <w:rFonts w:ascii="Arial Narrow" w:eastAsia="Arial Unicode MS" w:hAnsi="Arial Narrow" w:cs="Arial"/>
                <w:color w:val="000000"/>
                <w:sz w:val="22"/>
              </w:rPr>
            </w:pPr>
          </w:p>
          <w:p w:rsidR="00F3277B" w:rsidRPr="00EE3BA2" w:rsidRDefault="00F3277B" w:rsidP="00712DAB">
            <w:pPr>
              <w:tabs>
                <w:tab w:val="center" w:pos="3919"/>
              </w:tabs>
              <w:rPr>
                <w:rFonts w:ascii="Arial Narrow" w:eastAsia="Arial Unicode MS" w:hAnsi="Arial Narrow" w:cs="Arial"/>
                <w:color w:val="000000"/>
                <w:sz w:val="22"/>
                <w:lang w:val="en-US"/>
              </w:rPr>
            </w:pPr>
            <w:r w:rsidRPr="00EE3BA2">
              <w:rPr>
                <w:rFonts w:ascii="Arial Narrow" w:eastAsia="Arial Unicode MS" w:hAnsi="Arial Narrow" w:cs="Arial"/>
                <w:b/>
                <w:bCs/>
                <w:color w:val="000000"/>
                <w:sz w:val="22"/>
                <w:lang w:val="en-US"/>
              </w:rPr>
              <w:tab/>
              <w:t>Statement of anti-trust compliance</w:t>
            </w:r>
            <w:r w:rsidRPr="00EE3BA2">
              <w:rPr>
                <w:rFonts w:ascii="Arial Narrow" w:eastAsia="Arial Unicode MS" w:hAnsi="Arial Narrow" w:cs="Arial"/>
                <w:color w:val="000000"/>
                <w:sz w:val="22"/>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EE3BA2" w:rsidRPr="00EE3BA2" w:rsidRDefault="00EE3BA2" w:rsidP="00EE3BA2">
            <w:pPr>
              <w:jc w:val="both"/>
              <w:rPr>
                <w:rFonts w:ascii="Arial Narrow" w:eastAsia="Arial Unicode MS" w:hAnsi="Arial Narrow" w:cs="Arial"/>
                <w:color w:val="000000"/>
              </w:rPr>
            </w:pPr>
            <w:r w:rsidRPr="00EE3BA2">
              <w:rPr>
                <w:rFonts w:ascii="Arial Narrow" w:eastAsia="Arial Unicode MS" w:hAnsi="Arial Narrow" w:cs="Arial"/>
                <w:b/>
                <w:bCs/>
                <w:iCs/>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EE3BA2" w:rsidRPr="00EE3BA2" w:rsidRDefault="00EE3BA2" w:rsidP="00EE3BA2">
            <w:pPr>
              <w:jc w:val="both"/>
              <w:rPr>
                <w:rFonts w:ascii="Arial Narrow" w:eastAsia="Arial Unicode MS" w:hAnsi="Arial Narrow" w:cs="Arial"/>
                <w:color w:val="000000"/>
              </w:rPr>
            </w:pPr>
            <w:r w:rsidRPr="00EE3BA2">
              <w:rPr>
                <w:rFonts w:ascii="Arial Narrow" w:eastAsia="Arial Unicode MS" w:hAnsi="Arial Narrow" w:cs="Arial"/>
                <w:b/>
                <w:bCs/>
                <w:iCs/>
                <w:color w:val="000000"/>
              </w:rPr>
              <w:t>The leadership shall conduct the present meeting with impartiality and in the interests of 3GPP.</w:t>
            </w:r>
          </w:p>
          <w:p w:rsid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Furthermore, I would like to remind you that timely submission of work items in advance of TSG/WG meetings is important to allow for full and fair consideration of such matters.</w:t>
            </w:r>
          </w:p>
          <w:p w:rsidR="00EE3BA2" w:rsidRDefault="00EE3BA2" w:rsidP="00EE3BA2">
            <w:pPr>
              <w:jc w:val="both"/>
              <w:rPr>
                <w:rFonts w:ascii="Arial Narrow" w:eastAsia="Arial Unicode MS" w:hAnsi="Arial Narrow" w:cs="Arial"/>
                <w:b/>
                <w:bCs/>
                <w:iCs/>
                <w:color w:val="000000"/>
              </w:rPr>
            </w:pPr>
          </w:p>
          <w:p w:rsidR="00EE3BA2" w:rsidRDefault="00EE3BA2" w:rsidP="00EE3BA2">
            <w:pPr>
              <w:jc w:val="both"/>
              <w:rPr>
                <w:rFonts w:ascii="Arial Narrow" w:eastAsia="Arial Unicode MS" w:hAnsi="Arial Narrow" w:cs="Arial"/>
                <w:color w:val="000000"/>
              </w:rPr>
            </w:pPr>
          </w:p>
          <w:p w:rsidR="00EE3BA2" w:rsidRPr="00EE3BA2" w:rsidRDefault="00EE3BA2" w:rsidP="00EE3BA2">
            <w:pPr>
              <w:jc w:val="center"/>
              <w:rPr>
                <w:rFonts w:ascii="Arial Narrow" w:eastAsia="Arial Unicode MS" w:hAnsi="Arial Narrow" w:cs="Arial"/>
                <w:b/>
                <w:bCs/>
                <w:color w:val="000000"/>
                <w:sz w:val="22"/>
              </w:rPr>
            </w:pPr>
            <w:r w:rsidRPr="00EE3BA2">
              <w:rPr>
                <w:rFonts w:ascii="Arial Narrow" w:eastAsia="Arial Unicode MS" w:hAnsi="Arial Narrow" w:cs="Arial"/>
                <w:b/>
                <w:bCs/>
                <w:color w:val="000000"/>
                <w:sz w:val="22"/>
              </w:rPr>
              <w:t>Statement Regarding Engagement with Companies Added to the U.S. Export Administration Regulations (EAR) Entity List in 3GPP Activities</w:t>
            </w:r>
          </w:p>
          <w:p w:rsidR="00EE3BA2" w:rsidRPr="00EE3BA2" w:rsidRDefault="00EE3BA2" w:rsidP="00EE3BA2">
            <w:pPr>
              <w:jc w:val="both"/>
              <w:rPr>
                <w:rFonts w:ascii="Arial Narrow" w:eastAsia="Arial Unicode MS" w:hAnsi="Arial Narrow" w:cs="Arial"/>
                <w:b/>
                <w:bCs/>
                <w:iCs/>
                <w:color w:val="000000"/>
              </w:rPr>
            </w:pPr>
          </w:p>
          <w:p w:rsidR="00EE3BA2" w:rsidRPr="00EE3BA2" w:rsidRDefault="00EE3BA2" w:rsidP="00EE3BA2">
            <w:pPr>
              <w:pStyle w:val="ListParagraph"/>
              <w:numPr>
                <w:ilvl w:val="0"/>
                <w:numId w:val="50"/>
              </w:num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Public Information is Not Subject to EAR</w:t>
            </w:r>
          </w:p>
          <w:p w:rsidR="00EE3BA2" w:rsidRPr="00EE3BA2" w:rsidRDefault="00EE3BA2" w:rsidP="00EE3BA2">
            <w:pPr>
              <w:ind w:left="360"/>
              <w:jc w:val="both"/>
              <w:rPr>
                <w:rFonts w:ascii="Arial Narrow" w:eastAsia="Arial Unicode MS" w:hAnsi="Arial Narrow" w:cs="Arial"/>
                <w:b/>
                <w:bCs/>
                <w:iCs/>
                <w:color w:val="000000"/>
              </w:rPr>
            </w:pPr>
          </w:p>
          <w:p w:rsidR="00EE3BA2" w:rsidRP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EE3BA2" w:rsidRP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 xml:space="preserve">In addition, since membership of email distribution lists is open to all, documents and emails distributed by that means are considered to be publicly available.  </w:t>
            </w:r>
          </w:p>
          <w:p w:rsidR="00EE3BA2" w:rsidRP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EE3BA2" w:rsidRPr="00EE3BA2" w:rsidRDefault="00EE3BA2" w:rsidP="00EE3BA2">
            <w:pPr>
              <w:jc w:val="both"/>
              <w:rPr>
                <w:rFonts w:ascii="Arial Narrow" w:eastAsia="Arial Unicode MS" w:hAnsi="Arial Narrow" w:cs="Arial"/>
                <w:b/>
                <w:bCs/>
                <w:iCs/>
                <w:color w:val="000000"/>
              </w:rPr>
            </w:pPr>
          </w:p>
          <w:p w:rsidR="00EE3BA2" w:rsidRPr="00EE3BA2" w:rsidRDefault="00EE3BA2" w:rsidP="00EE3BA2">
            <w:pPr>
              <w:pStyle w:val="ListParagraph"/>
              <w:numPr>
                <w:ilvl w:val="0"/>
                <w:numId w:val="50"/>
              </w:num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Non-Public Information</w:t>
            </w:r>
          </w:p>
          <w:p w:rsidR="00EE3BA2" w:rsidRPr="00EE3BA2" w:rsidRDefault="00EE3BA2" w:rsidP="00EE3BA2">
            <w:pPr>
              <w:ind w:left="360"/>
              <w:jc w:val="both"/>
              <w:rPr>
                <w:rFonts w:ascii="Arial Narrow" w:eastAsia="Arial Unicode MS" w:hAnsi="Arial Narrow" w:cs="Arial"/>
                <w:b/>
                <w:bCs/>
                <w:iCs/>
                <w:color w:val="000000"/>
              </w:rPr>
            </w:pPr>
          </w:p>
          <w:p w:rsidR="00EE3BA2" w:rsidRPr="00EE3BA2" w:rsidRDefault="00EE3BA2" w:rsidP="00EE3BA2">
            <w:pPr>
              <w:jc w:val="both"/>
              <w:rPr>
                <w:rFonts w:ascii="Arial Narrow" w:eastAsia="Arial Unicode MS" w:hAnsi="Arial Narrow" w:cs="Arial"/>
                <w:b/>
                <w:bCs/>
                <w:iCs/>
                <w:color w:val="000000"/>
              </w:rPr>
            </w:pPr>
            <w:r w:rsidRPr="00EE3BA2">
              <w:rPr>
                <w:rFonts w:ascii="Arial Narrow" w:eastAsia="Arial Unicode MS" w:hAnsi="Arial Narrow" w:cs="Arial"/>
                <w:b/>
                <w:bCs/>
                <w:iCs/>
                <w:color w:val="000000"/>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EE3BA2" w:rsidRPr="00EE3BA2" w:rsidRDefault="00EE3BA2" w:rsidP="00EE3BA2">
            <w:pPr>
              <w:jc w:val="both"/>
              <w:rPr>
                <w:rFonts w:ascii="Arial Narrow" w:eastAsia="Arial Unicode MS" w:hAnsi="Arial Narrow" w:cs="Arial"/>
                <w:color w:val="000000"/>
              </w:rPr>
            </w:pPr>
            <w:r w:rsidRPr="00EE3BA2">
              <w:rPr>
                <w:rFonts w:ascii="Arial Narrow" w:eastAsia="Arial Unicode MS" w:hAnsi="Arial Narrow" w:cs="Arial"/>
                <w:b/>
                <w:bCs/>
                <w:iCs/>
                <w:color w:val="000000"/>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EE3BA2" w:rsidRPr="00EE3BA2" w:rsidRDefault="00EE3BA2" w:rsidP="00EE3BA2">
            <w:pPr>
              <w:jc w:val="both"/>
              <w:rPr>
                <w:rFonts w:ascii="Arial Narrow" w:eastAsia="Arial Unicode MS" w:hAnsi="Arial Narrow" w:cs="Arial"/>
                <w:color w:val="000000"/>
              </w:rPr>
            </w:pPr>
          </w:p>
          <w:p w:rsidR="00F3277B" w:rsidRPr="00C81381" w:rsidRDefault="00F3277B" w:rsidP="00712DAB">
            <w:pPr>
              <w:jc w:val="both"/>
              <w:rPr>
                <w:rFonts w:ascii="Arial Narrow" w:eastAsia="Arial Unicode MS" w:hAnsi="Arial Narrow" w:cs="Arial"/>
                <w:color w:val="000000"/>
              </w:rPr>
            </w:pP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41969" w:rsidRPr="00C81381" w:rsidTr="00712DAB">
        <w:trPr>
          <w:trHeight w:val="141"/>
        </w:trPr>
        <w:tc>
          <w:tcPr>
            <w:tcW w:w="817" w:type="dxa"/>
            <w:tcBorders>
              <w:bottom w:val="single" w:sz="4" w:space="0" w:color="auto"/>
            </w:tcBorders>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341969" w:rsidRPr="00FD3FB1" w:rsidRDefault="00341969" w:rsidP="00341969">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9</w:t>
            </w:r>
            <w:r w:rsidRPr="00FD3FB1">
              <w:rPr>
                <w:rFonts w:ascii="Arial Narrow" w:eastAsia="Arial Unicode MS" w:hAnsi="Arial Narrow" w:cs="Arial"/>
                <w:lang w:val="en-US"/>
              </w:rPr>
              <w:t>0</w:t>
            </w:r>
            <w:r w:rsidR="00AF543B">
              <w:rPr>
                <w:rFonts w:ascii="Arial Narrow" w:eastAsia="Arial Unicode MS" w:hAnsi="Arial Narrow" w:cs="Arial"/>
                <w:lang w:val="en-US"/>
              </w:rPr>
              <w:t>2</w:t>
            </w:r>
            <w:r>
              <w:rPr>
                <w:rFonts w:ascii="Arial Narrow" w:eastAsia="Arial Unicode MS" w:hAnsi="Arial Narrow" w:cs="Arial"/>
                <w:lang w:val="en-US"/>
              </w:rPr>
              <w:t>03</w:t>
            </w:r>
          </w:p>
        </w:tc>
        <w:tc>
          <w:tcPr>
            <w:tcW w:w="1276"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Draft meeting report from CT6 #9</w:t>
            </w:r>
            <w:r w:rsidR="00AF543B">
              <w:rPr>
                <w:rFonts w:ascii="Arial Narrow" w:eastAsia="Arial Unicode MS" w:hAnsi="Arial Narrow" w:cs="Arial"/>
              </w:rPr>
              <w:t>3</w:t>
            </w:r>
          </w:p>
        </w:tc>
        <w:tc>
          <w:tcPr>
            <w:tcW w:w="2693"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41969" w:rsidRPr="00C81381" w:rsidRDefault="00341969" w:rsidP="00341969">
            <w:pPr>
              <w:suppressAutoHyphens w:val="0"/>
              <w:snapToGrid w:val="0"/>
              <w:ind w:right="400"/>
              <w:rPr>
                <w:rFonts w:ascii="Arial Narrow" w:eastAsia="Arial Unicode MS" w:hAnsi="Arial Narrow" w:cs="Arial"/>
              </w:rPr>
            </w:pPr>
          </w:p>
        </w:tc>
      </w:tr>
      <w:tr w:rsidR="00341969" w:rsidRPr="00C81381" w:rsidTr="00087465">
        <w:trPr>
          <w:trHeight w:val="141"/>
        </w:trPr>
        <w:tc>
          <w:tcPr>
            <w:tcW w:w="817" w:type="dxa"/>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shd w:val="clear" w:color="auto" w:fill="auto"/>
          </w:tcPr>
          <w:p w:rsidR="00341969" w:rsidRPr="00C81381" w:rsidRDefault="00AF543B" w:rsidP="00341969">
            <w:pPr>
              <w:rPr>
                <w:rFonts w:ascii="Arial Narrow" w:hAnsi="Arial Narrow" w:cs="Arial"/>
              </w:rPr>
            </w:pPr>
            <w:r>
              <w:rPr>
                <w:rFonts w:ascii="Arial Narrow" w:eastAsia="Arial Unicode MS" w:hAnsi="Arial Narrow" w:cs="Arial"/>
                <w:lang w:val="en-US"/>
              </w:rPr>
              <w:t>C6-1902</w:t>
            </w:r>
            <w:r w:rsidR="00341969">
              <w:rPr>
                <w:rFonts w:ascii="Arial Narrow" w:eastAsia="Arial Unicode MS" w:hAnsi="Arial Narrow" w:cs="Arial"/>
                <w:lang w:val="en-US"/>
              </w:rPr>
              <w:t>04</w:t>
            </w:r>
          </w:p>
        </w:tc>
        <w:tc>
          <w:tcPr>
            <w:tcW w:w="1276"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341969" w:rsidRPr="00C81381" w:rsidRDefault="00341969" w:rsidP="002B5FF0">
            <w:pPr>
              <w:suppressAutoHyphens w:val="0"/>
              <w:snapToGrid w:val="0"/>
              <w:rPr>
                <w:rFonts w:ascii="Arial Narrow" w:eastAsia="Arial Unicode MS" w:hAnsi="Arial Narrow" w:cs="Arial"/>
              </w:rPr>
            </w:pPr>
            <w:r>
              <w:rPr>
                <w:rFonts w:ascii="Arial Narrow" w:eastAsia="Arial Unicode MS" w:hAnsi="Arial Narrow" w:cs="Arial"/>
              </w:rPr>
              <w:t>App</w:t>
            </w:r>
            <w:r w:rsidR="002B5FF0">
              <w:rPr>
                <w:rFonts w:ascii="Arial Narrow" w:eastAsia="Arial Unicode MS" w:hAnsi="Arial Narrow" w:cs="Arial"/>
              </w:rPr>
              <w:t>roved meeting report from CT6 #9</w:t>
            </w:r>
            <w:r w:rsidR="00AF543B">
              <w:rPr>
                <w:rFonts w:ascii="Arial Narrow" w:eastAsia="Arial Unicode MS" w:hAnsi="Arial Narrow" w:cs="Arial"/>
              </w:rPr>
              <w:t>3</w:t>
            </w:r>
          </w:p>
        </w:tc>
        <w:tc>
          <w:tcPr>
            <w:tcW w:w="2693" w:type="dxa"/>
            <w:shd w:val="clear" w:color="auto" w:fill="auto"/>
          </w:tcPr>
          <w:p w:rsidR="00341969" w:rsidRPr="00C81381" w:rsidRDefault="00341969" w:rsidP="00341969">
            <w:pPr>
              <w:suppressAutoHyphens w:val="0"/>
              <w:snapToGrid w:val="0"/>
              <w:rPr>
                <w:rFonts w:ascii="Arial Narrow" w:eastAsia="Arial Unicode MS" w:hAnsi="Arial Narrow" w:cs="Arial"/>
              </w:rPr>
            </w:pPr>
          </w:p>
        </w:tc>
        <w:tc>
          <w:tcPr>
            <w:tcW w:w="1134" w:type="dxa"/>
            <w:shd w:val="clear" w:color="auto" w:fill="auto"/>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shd w:val="clear" w:color="auto" w:fill="auto"/>
          </w:tcPr>
          <w:p w:rsidR="00341969" w:rsidRPr="00C81381" w:rsidRDefault="00341969" w:rsidP="00341969">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774"/>
      </w:tblGrid>
      <w:tr w:rsidR="00712252" w:rsidTr="00712252">
        <w:tc>
          <w:tcPr>
            <w:tcW w:w="6946" w:type="dxa"/>
            <w:tcBorders>
              <w:bottom w:val="single" w:sz="4" w:space="0" w:color="auto"/>
            </w:tcBorders>
            <w:vAlign w:val="center"/>
          </w:tcPr>
          <w:p w:rsidR="00712252" w:rsidRPr="00F022EE" w:rsidRDefault="00712252" w:rsidP="00D270FA">
            <w:pPr>
              <w:pStyle w:val="TAH"/>
              <w:overflowPunct w:val="0"/>
              <w:autoSpaceDE w:val="0"/>
              <w:autoSpaceDN w:val="0"/>
              <w:adjustRightInd w:val="0"/>
              <w:spacing w:before="60" w:after="60"/>
              <w:jc w:val="left"/>
              <w:textAlignment w:val="baseline"/>
            </w:pPr>
            <w:r>
              <w:rPr>
                <w:noProof/>
              </w:rPr>
              <w:t>Action Item</w:t>
            </w:r>
          </w:p>
        </w:tc>
        <w:tc>
          <w:tcPr>
            <w:tcW w:w="2774" w:type="dxa"/>
            <w:tcBorders>
              <w:bottom w:val="single" w:sz="4" w:space="0" w:color="auto"/>
            </w:tcBorders>
            <w:vAlign w:val="center"/>
          </w:tcPr>
          <w:p w:rsidR="00712252" w:rsidRPr="00F022EE" w:rsidRDefault="00712252" w:rsidP="00D270FA">
            <w:pPr>
              <w:pStyle w:val="TAH"/>
              <w:overflowPunct w:val="0"/>
              <w:autoSpaceDE w:val="0"/>
              <w:autoSpaceDN w:val="0"/>
              <w:adjustRightInd w:val="0"/>
              <w:spacing w:before="60" w:after="60"/>
              <w:jc w:val="left"/>
              <w:textAlignment w:val="baseline"/>
            </w:pPr>
            <w:r>
              <w:rPr>
                <w:noProof/>
              </w:rPr>
              <w:t>Status</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91/01: </w:t>
            </w:r>
            <w:r w:rsidRPr="00AA1FDA">
              <w:rPr>
                <w:rFonts w:eastAsia="Arial Unicode MS" w:cs="Arial"/>
                <w:b/>
              </w:rPr>
              <w:t>Qualcomm to evaluate the possibility to have dual registration and identify possible impacts on Provide Local Information</w:t>
            </w:r>
            <w:r>
              <w:rPr>
                <w:rFonts w:eastAsia="Arial Unicode MS" w:cs="Arial"/>
                <w:b/>
              </w:rPr>
              <w:t xml:space="preserve">. </w:t>
            </w: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93/01: G+D need to check if references to ETSI TS 102 221 and 102 241 and 102.223 need to be updated as a result of approved CRs in ETSI SCP</w:t>
            </w:r>
          </w:p>
        </w:tc>
        <w:tc>
          <w:tcPr>
            <w:tcW w:w="2774"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93/02: Comprion to check if CRs approved in ETSI SCP for TS 102 230-2 have impact on TS 31.122</w:t>
            </w:r>
          </w:p>
        </w:tc>
        <w:tc>
          <w:tcPr>
            <w:tcW w:w="2774"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B5FF0" w:rsidRDefault="002B5FF0" w:rsidP="002B5FF0">
      <w:pPr>
        <w:rPr>
          <w:rFonts w:eastAsia="Arial Unicode MS"/>
        </w:rPr>
      </w:pPr>
    </w:p>
    <w:p w:rsidR="002B5FF0" w:rsidRDefault="002B5FF0" w:rsidP="002B5FF0">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B5FF0" w:rsidRPr="00454351" w:rsidTr="001D0A0A">
        <w:tc>
          <w:tcPr>
            <w:tcW w:w="6948" w:type="dxa"/>
            <w:tcBorders>
              <w:bottom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B5FF0" w:rsidRPr="00A15BC9" w:rsidRDefault="002B5FF0" w:rsidP="001D0A0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CB2EB7">
              <w:rPr>
                <w:rFonts w:ascii="Arial Narrow" w:hAnsi="Arial Narrow" w:cs="Arial"/>
              </w:rPr>
              <w:t>C6-1</w:t>
            </w:r>
            <w:r w:rsidR="00341969" w:rsidRPr="00CB2EB7">
              <w:rPr>
                <w:rFonts w:ascii="Arial Narrow" w:hAnsi="Arial Narrow" w:cs="Arial"/>
              </w:rPr>
              <w:t>9</w:t>
            </w:r>
            <w:r w:rsidRPr="00CB2EB7">
              <w:rPr>
                <w:rFonts w:ascii="Arial Narrow" w:hAnsi="Arial Narrow" w:cs="Arial"/>
              </w:rPr>
              <w:t>0</w:t>
            </w:r>
            <w:r w:rsidR="00AF543B" w:rsidRPr="00CB2EB7">
              <w:rPr>
                <w:rFonts w:ascii="Arial Narrow" w:hAnsi="Arial Narrow" w:cs="Arial"/>
              </w:rPr>
              <w:t>2</w:t>
            </w:r>
            <w:r w:rsidRPr="00CB2EB7">
              <w:rPr>
                <w:rFonts w:ascii="Arial Narrow" w:hAnsi="Arial Narrow" w:cs="Arial"/>
              </w:rPr>
              <w:t>05</w:t>
            </w:r>
          </w:p>
        </w:tc>
        <w:tc>
          <w:tcPr>
            <w:tcW w:w="1276" w:type="dxa"/>
            <w:tcBorders>
              <w:bottom w:val="single" w:sz="4" w:space="0" w:color="auto"/>
            </w:tcBorders>
            <w:shd w:val="clear" w:color="auto" w:fill="auto"/>
            <w:vAlign w:val="center"/>
          </w:tcPr>
          <w:p w:rsidR="00E36DF0" w:rsidRPr="00CB2EB7" w:rsidRDefault="00E36DF0" w:rsidP="00712DAB">
            <w:pPr>
              <w:suppressAutoHyphens w:val="0"/>
              <w:snapToGrid w:val="0"/>
              <w:rPr>
                <w:rFonts w:ascii="Arial Narrow" w:hAnsi="Arial Narrow" w:cs="Arial"/>
              </w:rPr>
            </w:pPr>
            <w:r w:rsidRPr="00CB2EB7">
              <w:rPr>
                <w:rFonts w:ascii="Arial Narrow" w:hAnsi="Arial Narrow" w:cs="Arial"/>
              </w:rPr>
              <w:t>MCC</w:t>
            </w:r>
          </w:p>
        </w:tc>
        <w:tc>
          <w:tcPr>
            <w:tcW w:w="4394" w:type="dxa"/>
            <w:tcBorders>
              <w:bottom w:val="single" w:sz="4" w:space="0" w:color="auto"/>
            </w:tcBorders>
            <w:shd w:val="clear" w:color="auto" w:fill="auto"/>
            <w:vAlign w:val="center"/>
          </w:tcPr>
          <w:p w:rsidR="00E36DF0" w:rsidRPr="00CB2EB7" w:rsidRDefault="00AF543B" w:rsidP="002B5FF0">
            <w:pPr>
              <w:suppressAutoHyphens w:val="0"/>
              <w:snapToGrid w:val="0"/>
              <w:rPr>
                <w:rFonts w:ascii="Arial Narrow" w:hAnsi="Arial Narrow" w:cs="Arial"/>
              </w:rPr>
            </w:pPr>
            <w:r w:rsidRPr="00CB2EB7">
              <w:rPr>
                <w:rFonts w:ascii="Arial Narrow" w:hAnsi="Arial Narrow" w:cs="Arial"/>
              </w:rPr>
              <w:t>Action list after CT6 #93</w:t>
            </w:r>
            <w:r w:rsidR="00ED5B02" w:rsidRPr="00CB2EB7">
              <w:rPr>
                <w:rFonts w:ascii="Arial Narrow" w:hAnsi="Arial Narrow" w:cs="Arial"/>
              </w:rPr>
              <w:t xml:space="preserve"> / before CT6 #9</w:t>
            </w:r>
            <w:r w:rsidRPr="00CB2EB7">
              <w:rPr>
                <w:rFonts w:ascii="Arial Narrow"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341969">
              <w:rPr>
                <w:rFonts w:ascii="Arial Narrow" w:eastAsia="Arial Unicode MS" w:hAnsi="Arial Narrow" w:cs="Arial"/>
                <w:lang w:val="en-US"/>
              </w:rPr>
              <w:t>9</w:t>
            </w:r>
            <w:r>
              <w:rPr>
                <w:rFonts w:ascii="Arial Narrow" w:eastAsia="Arial Unicode MS" w:hAnsi="Arial Narrow" w:cs="Arial"/>
                <w:lang w:val="en-US"/>
              </w:rPr>
              <w:t>0</w:t>
            </w:r>
            <w:r w:rsidR="00AF543B">
              <w:rPr>
                <w:rFonts w:ascii="Arial Narrow" w:eastAsia="Arial Unicode MS" w:hAnsi="Arial Narrow" w:cs="Arial"/>
                <w:lang w:val="en-US"/>
              </w:rPr>
              <w:t>2</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341969" w:rsidP="00712DAB">
            <w:pPr>
              <w:rPr>
                <w:rFonts w:ascii="Arial Narrow" w:hAnsi="Arial Narrow" w:cs="Arial"/>
              </w:rPr>
            </w:pPr>
            <w:r w:rsidRPr="00CB2EB7">
              <w:rPr>
                <w:rFonts w:ascii="Arial Narrow" w:hAnsi="Arial Narrow" w:cs="Arial"/>
              </w:rPr>
              <w:t>C6-19</w:t>
            </w:r>
            <w:r w:rsidR="00E36DF0" w:rsidRPr="00CB2EB7">
              <w:rPr>
                <w:rFonts w:ascii="Arial Narrow" w:hAnsi="Arial Narrow" w:cs="Arial"/>
              </w:rPr>
              <w:t>0</w:t>
            </w:r>
            <w:r w:rsidR="00AF543B" w:rsidRPr="00CB2EB7">
              <w:rPr>
                <w:rFonts w:ascii="Arial Narrow" w:hAnsi="Arial Narrow" w:cs="Arial"/>
              </w:rPr>
              <w:t>2</w:t>
            </w:r>
            <w:r w:rsidR="00E36DF0" w:rsidRPr="00CB2EB7">
              <w:rPr>
                <w:rFonts w:ascii="Arial Narrow" w:hAnsi="Arial Narrow" w:cs="Arial"/>
              </w:rPr>
              <w:t>06</w:t>
            </w:r>
          </w:p>
        </w:tc>
        <w:tc>
          <w:tcPr>
            <w:tcW w:w="1276" w:type="dxa"/>
            <w:tcBorders>
              <w:bottom w:val="single" w:sz="4" w:space="0" w:color="auto"/>
            </w:tcBorders>
            <w:shd w:val="clear" w:color="auto" w:fill="auto"/>
            <w:vAlign w:val="center"/>
          </w:tcPr>
          <w:p w:rsidR="00E36DF0" w:rsidRPr="00CB2EB7" w:rsidRDefault="00E36DF0" w:rsidP="00712DAB">
            <w:pPr>
              <w:suppressAutoHyphens w:val="0"/>
              <w:snapToGrid w:val="0"/>
              <w:rPr>
                <w:rFonts w:ascii="Arial Narrow" w:hAnsi="Arial Narrow" w:cs="Arial"/>
              </w:rPr>
            </w:pPr>
            <w:r w:rsidRPr="00CB2EB7">
              <w:rPr>
                <w:rFonts w:ascii="Arial Narrow" w:hAnsi="Arial Narrow" w:cs="Arial"/>
              </w:rPr>
              <w:t>MCC</w:t>
            </w:r>
          </w:p>
        </w:tc>
        <w:tc>
          <w:tcPr>
            <w:tcW w:w="4394" w:type="dxa"/>
            <w:tcBorders>
              <w:bottom w:val="single" w:sz="4" w:space="0" w:color="auto"/>
            </w:tcBorders>
            <w:shd w:val="clear" w:color="auto" w:fill="auto"/>
            <w:vAlign w:val="center"/>
          </w:tcPr>
          <w:p w:rsidR="00E36DF0" w:rsidRPr="00CB2EB7" w:rsidRDefault="00ED5B02" w:rsidP="00271F22">
            <w:pPr>
              <w:suppressAutoHyphens w:val="0"/>
              <w:snapToGrid w:val="0"/>
              <w:rPr>
                <w:rFonts w:ascii="Arial Narrow" w:hAnsi="Arial Narrow" w:cs="Arial"/>
              </w:rPr>
            </w:pPr>
            <w:r w:rsidRPr="00CB2EB7">
              <w:rPr>
                <w:rFonts w:ascii="Arial Narrow" w:hAnsi="Arial Narrow" w:cs="Arial"/>
              </w:rPr>
              <w:t>Action list after CT6 #9</w:t>
            </w:r>
            <w:r w:rsidR="00AF543B" w:rsidRPr="00CB2EB7">
              <w:rPr>
                <w:rFonts w:ascii="Arial Narrow"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341969">
              <w:rPr>
                <w:rFonts w:ascii="Arial Narrow" w:hAnsi="Arial Narrow" w:cs="Arial"/>
              </w:rPr>
              <w:t>9</w:t>
            </w:r>
            <w:r w:rsidRPr="00FD3FB1">
              <w:rPr>
                <w:rFonts w:ascii="Arial Narrow" w:hAnsi="Arial Narrow" w:cs="Arial"/>
              </w:rPr>
              <w:t>0</w:t>
            </w:r>
            <w:r w:rsidR="00AF543B">
              <w:rPr>
                <w:rFonts w:ascii="Arial Narrow" w:hAnsi="Arial Narrow" w:cs="Arial"/>
              </w:rPr>
              <w:t>2</w:t>
            </w:r>
            <w:r>
              <w:rPr>
                <w:rFonts w:ascii="Arial Narrow" w:hAnsi="Arial Narrow" w:cs="Arial"/>
              </w:rPr>
              <w:t>07</w:t>
            </w:r>
          </w:p>
        </w:tc>
        <w:tc>
          <w:tcPr>
            <w:tcW w:w="1276" w:type="dxa"/>
            <w:tcBorders>
              <w:bottom w:val="single" w:sz="4" w:space="0" w:color="auto"/>
            </w:tcBorders>
            <w:shd w:val="clear" w:color="auto" w:fill="auto"/>
          </w:tcPr>
          <w:p w:rsidR="00E36DF0" w:rsidRPr="00CB2EB7" w:rsidRDefault="00E36DF0" w:rsidP="00712DAB">
            <w:pPr>
              <w:suppressAutoHyphens w:val="0"/>
              <w:snapToGrid w:val="0"/>
              <w:rPr>
                <w:rFonts w:ascii="Arial Narrow" w:hAnsi="Arial Narrow" w:cs="Arial"/>
              </w:rPr>
            </w:pPr>
            <w:r w:rsidRPr="00CB2EB7">
              <w:rPr>
                <w:rFonts w:ascii="Arial Narrow" w:hAnsi="Arial Narrow" w:cs="Arial"/>
              </w:rPr>
              <w:t>MCC</w:t>
            </w:r>
          </w:p>
        </w:tc>
        <w:tc>
          <w:tcPr>
            <w:tcW w:w="4394" w:type="dxa"/>
            <w:tcBorders>
              <w:bottom w:val="single" w:sz="4" w:space="0" w:color="auto"/>
            </w:tcBorders>
            <w:shd w:val="clear" w:color="auto" w:fill="auto"/>
            <w:vAlign w:val="center"/>
          </w:tcPr>
          <w:p w:rsidR="00E36DF0" w:rsidRPr="00CB2EB7" w:rsidRDefault="00E36DF0" w:rsidP="00ED5B02">
            <w:pPr>
              <w:suppressAutoHyphens w:val="0"/>
              <w:snapToGrid w:val="0"/>
              <w:rPr>
                <w:rFonts w:ascii="Arial Narrow" w:hAnsi="Arial Narrow" w:cs="Arial"/>
              </w:rPr>
            </w:pPr>
            <w:r w:rsidRPr="00CB2EB7">
              <w:rPr>
                <w:rFonts w:ascii="Arial Narrow" w:hAnsi="Arial Narrow" w:cs="Arial"/>
              </w:rPr>
              <w:t>Current status of WIs, specifications, rapporteurs before CT6#</w:t>
            </w:r>
            <w:r w:rsidR="00ED5B02" w:rsidRPr="00CB2EB7">
              <w:rPr>
                <w:rFonts w:ascii="Arial Narrow" w:hAnsi="Arial Narrow" w:cs="Arial"/>
              </w:rPr>
              <w:t>9</w:t>
            </w:r>
            <w:r w:rsidR="00AF543B" w:rsidRPr="00CB2EB7">
              <w:rPr>
                <w:rFonts w:ascii="Arial Narrow"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AF543B" w:rsidP="00B60610">
            <w:pPr>
              <w:pStyle w:val="BodyText"/>
              <w:suppressAutoHyphens w:val="0"/>
              <w:snapToGrid w:val="0"/>
              <w:rPr>
                <w:rFonts w:ascii="Arial Narrow" w:eastAsia="Arial Unicode MS" w:hAnsi="Arial Narrow" w:cs="Arial"/>
                <w:lang w:val="en-US"/>
              </w:rPr>
            </w:pPr>
            <w:r>
              <w:rPr>
                <w:rFonts w:ascii="Arial Narrow" w:hAnsi="Arial Narrow" w:cs="Arial"/>
              </w:rPr>
              <w:t>C6-1902</w:t>
            </w:r>
            <w:r w:rsidR="000E6C71">
              <w:rPr>
                <w:rFonts w:ascii="Arial Narrow" w:hAnsi="Arial Narrow" w:cs="Arial"/>
              </w:rPr>
              <w:t>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AF543B">
              <w:rPr>
                <w:rFonts w:ascii="Arial Narrow" w:hAnsi="Arial Narrow" w:cs="Arial"/>
              </w:rPr>
              <w:t>2</w:t>
            </w:r>
            <w:r w:rsidR="00E36DF0">
              <w:rPr>
                <w:rFonts w:ascii="Arial Narrow" w:hAnsi="Arial Narrow" w:cs="Arial"/>
              </w:rPr>
              <w:t>08</w:t>
            </w:r>
          </w:p>
        </w:tc>
        <w:tc>
          <w:tcPr>
            <w:tcW w:w="1276" w:type="dxa"/>
            <w:shd w:val="clear" w:color="auto" w:fill="auto"/>
          </w:tcPr>
          <w:p w:rsidR="00E36DF0" w:rsidRPr="00CB2EB7" w:rsidRDefault="00E36DF0" w:rsidP="00712DAB">
            <w:pPr>
              <w:suppressAutoHyphens w:val="0"/>
              <w:snapToGrid w:val="0"/>
              <w:rPr>
                <w:rFonts w:ascii="Arial Narrow" w:hAnsi="Arial Narrow" w:cs="Arial"/>
              </w:rPr>
            </w:pPr>
            <w:r w:rsidRPr="00CB2EB7">
              <w:rPr>
                <w:rFonts w:ascii="Arial Narrow" w:hAnsi="Arial Narrow" w:cs="Arial"/>
              </w:rPr>
              <w:t>CT6</w:t>
            </w:r>
          </w:p>
        </w:tc>
        <w:tc>
          <w:tcPr>
            <w:tcW w:w="4394" w:type="dxa"/>
            <w:shd w:val="clear" w:color="auto" w:fill="auto"/>
            <w:vAlign w:val="center"/>
          </w:tcPr>
          <w:p w:rsidR="00E36DF0" w:rsidRPr="00CB2EB7" w:rsidRDefault="00E36DF0" w:rsidP="00712DAB">
            <w:pPr>
              <w:suppressAutoHyphens w:val="0"/>
              <w:snapToGrid w:val="0"/>
              <w:rPr>
                <w:rFonts w:ascii="Arial Narrow" w:hAnsi="Arial Narrow" w:cs="Arial"/>
              </w:rPr>
            </w:pPr>
            <w:r w:rsidRPr="00CB2EB7">
              <w:rPr>
                <w:rFonts w:ascii="Arial Narrow" w:hAnsi="Arial Narrow" w:cs="Arial"/>
              </w:rPr>
              <w:t>Current status of WIs, specifications, rapporteurs after CT6#</w:t>
            </w:r>
            <w:r w:rsidR="00ED5B02" w:rsidRPr="00CB2EB7">
              <w:rPr>
                <w:rFonts w:ascii="Arial Narrow" w:hAnsi="Arial Narrow" w:cs="Arial"/>
              </w:rPr>
              <w:t>9</w:t>
            </w:r>
            <w:r w:rsidR="00AF543B" w:rsidRPr="00CB2EB7">
              <w:rPr>
                <w:rFonts w:ascii="Arial Narrow" w:hAnsi="Arial Narrow" w:cs="Arial"/>
              </w:rPr>
              <w:t>4</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B2EB7" w:rsidRPr="00CB2EB7" w:rsidTr="00EE672C">
        <w:trPr>
          <w:trHeight w:val="141"/>
        </w:trPr>
        <w:tc>
          <w:tcPr>
            <w:tcW w:w="817" w:type="dxa"/>
            <w:shd w:val="clear" w:color="auto" w:fill="auto"/>
          </w:tcPr>
          <w:p w:rsidR="00CB2EB7" w:rsidRPr="00071E5C" w:rsidRDefault="00CB2EB7" w:rsidP="00EE672C">
            <w:pPr>
              <w:rPr>
                <w:rFonts w:ascii="Arial Narrow" w:hAnsi="Arial Narrow" w:cs="Arial"/>
              </w:rPr>
            </w:pPr>
            <w:r>
              <w:rPr>
                <w:rFonts w:ascii="Arial Narrow" w:hAnsi="Arial Narrow" w:cs="Arial"/>
              </w:rPr>
              <w:t>LS-IN</w:t>
            </w:r>
          </w:p>
        </w:tc>
        <w:tc>
          <w:tcPr>
            <w:tcW w:w="1276" w:type="dxa"/>
            <w:shd w:val="clear" w:color="auto" w:fill="auto"/>
          </w:tcPr>
          <w:p w:rsidR="00CB2EB7" w:rsidRPr="00071E5C" w:rsidRDefault="00CB2EB7" w:rsidP="00EE672C">
            <w:pPr>
              <w:rPr>
                <w:rFonts w:ascii="Arial Narrow" w:hAnsi="Arial Narrow" w:cs="Arial"/>
              </w:rPr>
            </w:pPr>
            <w:r>
              <w:rPr>
                <w:rFonts w:ascii="Arial Narrow" w:hAnsi="Arial Narrow" w:cs="Arial"/>
              </w:rPr>
              <w:t>C6-190216</w:t>
            </w:r>
          </w:p>
        </w:tc>
        <w:tc>
          <w:tcPr>
            <w:tcW w:w="1276" w:type="dxa"/>
            <w:shd w:val="clear" w:color="auto" w:fill="auto"/>
          </w:tcPr>
          <w:p w:rsidR="00CB2EB7" w:rsidRPr="00071E5C" w:rsidRDefault="00CB2EB7" w:rsidP="00EE672C">
            <w:pPr>
              <w:rPr>
                <w:rFonts w:ascii="Arial Narrow" w:hAnsi="Arial Narrow" w:cs="Arial"/>
              </w:rPr>
            </w:pPr>
            <w:r>
              <w:rPr>
                <w:rFonts w:ascii="Arial Narrow" w:hAnsi="Arial Narrow" w:cs="Arial"/>
              </w:rPr>
              <w:t>CT1</w:t>
            </w:r>
          </w:p>
        </w:tc>
        <w:tc>
          <w:tcPr>
            <w:tcW w:w="4394" w:type="dxa"/>
            <w:shd w:val="clear" w:color="auto" w:fill="auto"/>
          </w:tcPr>
          <w:p w:rsidR="00CB2EB7" w:rsidRPr="00071E5C" w:rsidRDefault="00CB2EB7" w:rsidP="00EE672C">
            <w:pPr>
              <w:rPr>
                <w:rFonts w:ascii="Arial Narrow" w:hAnsi="Arial Narrow" w:cs="Arial"/>
              </w:rPr>
            </w:pPr>
            <w:r w:rsidRPr="00775AB2">
              <w:rPr>
                <w:rFonts w:ascii="Arial Narrow" w:hAnsi="Arial Narrow" w:cs="Arial"/>
              </w:rPr>
              <w:t>Reply LS on APN storage in USIM</w:t>
            </w:r>
          </w:p>
        </w:tc>
        <w:tc>
          <w:tcPr>
            <w:tcW w:w="2693" w:type="dxa"/>
            <w:shd w:val="clear" w:color="auto" w:fill="auto"/>
          </w:tcPr>
          <w:p w:rsidR="00CB2EB7" w:rsidRPr="00071E5C" w:rsidRDefault="00CB2EB7" w:rsidP="00EE672C">
            <w:pPr>
              <w:rPr>
                <w:rFonts w:ascii="Arial Narrow" w:hAnsi="Arial Narrow" w:cs="Arial"/>
              </w:rPr>
            </w:pPr>
          </w:p>
        </w:tc>
        <w:tc>
          <w:tcPr>
            <w:tcW w:w="1134" w:type="dxa"/>
            <w:shd w:val="clear" w:color="auto" w:fill="auto"/>
          </w:tcPr>
          <w:p w:rsidR="00CB2EB7" w:rsidRPr="00071E5C" w:rsidRDefault="00CB2EB7" w:rsidP="00EE672C">
            <w:pPr>
              <w:rPr>
                <w:rFonts w:ascii="Arial Narrow" w:hAnsi="Arial Narrow" w:cs="Arial"/>
              </w:rPr>
            </w:pPr>
          </w:p>
        </w:tc>
        <w:tc>
          <w:tcPr>
            <w:tcW w:w="3402" w:type="dxa"/>
            <w:shd w:val="clear" w:color="auto" w:fill="auto"/>
          </w:tcPr>
          <w:p w:rsidR="00CB2EB7" w:rsidRPr="00071E5C" w:rsidRDefault="00CB2EB7" w:rsidP="00EE672C">
            <w:pPr>
              <w:rPr>
                <w:rFonts w:ascii="Arial Narrow" w:hAnsi="Arial Narrow" w:cs="Arial"/>
              </w:rPr>
            </w:pPr>
          </w:p>
        </w:tc>
      </w:tr>
      <w:tr w:rsidR="00CB2EB7" w:rsidRPr="00071E5C" w:rsidTr="00EE672C">
        <w:trPr>
          <w:trHeight w:val="141"/>
        </w:trPr>
        <w:tc>
          <w:tcPr>
            <w:tcW w:w="817" w:type="dxa"/>
            <w:shd w:val="clear" w:color="auto" w:fill="auto"/>
          </w:tcPr>
          <w:p w:rsidR="00CB2EB7" w:rsidRPr="00071E5C" w:rsidRDefault="00CB2EB7" w:rsidP="00EE672C">
            <w:pPr>
              <w:rPr>
                <w:rFonts w:ascii="Arial Narrow" w:hAnsi="Arial Narrow" w:cs="Arial"/>
              </w:rPr>
            </w:pPr>
            <w:r>
              <w:rPr>
                <w:rFonts w:ascii="Arial Narrow" w:hAnsi="Arial Narrow" w:cs="Arial"/>
              </w:rPr>
              <w:t>LS-IN</w:t>
            </w:r>
          </w:p>
        </w:tc>
        <w:tc>
          <w:tcPr>
            <w:tcW w:w="1276" w:type="dxa"/>
            <w:shd w:val="clear" w:color="auto" w:fill="auto"/>
          </w:tcPr>
          <w:p w:rsidR="00CB2EB7" w:rsidRPr="00071E5C" w:rsidRDefault="00CB2EB7" w:rsidP="00EE672C">
            <w:pPr>
              <w:rPr>
                <w:rFonts w:ascii="Arial Narrow" w:hAnsi="Arial Narrow" w:cs="Arial"/>
              </w:rPr>
            </w:pPr>
            <w:r>
              <w:rPr>
                <w:rFonts w:ascii="Arial Narrow" w:hAnsi="Arial Narrow" w:cs="Arial"/>
              </w:rPr>
              <w:t>C6-190218</w:t>
            </w:r>
          </w:p>
        </w:tc>
        <w:tc>
          <w:tcPr>
            <w:tcW w:w="1276" w:type="dxa"/>
            <w:shd w:val="clear" w:color="auto" w:fill="auto"/>
          </w:tcPr>
          <w:p w:rsidR="00CB2EB7" w:rsidRPr="00071E5C" w:rsidRDefault="00CB2EB7" w:rsidP="00EE672C">
            <w:pPr>
              <w:rPr>
                <w:rFonts w:ascii="Arial Narrow" w:hAnsi="Arial Narrow" w:cs="Arial"/>
              </w:rPr>
            </w:pPr>
            <w:r>
              <w:rPr>
                <w:rFonts w:ascii="Arial Narrow" w:hAnsi="Arial Narrow" w:cs="Arial"/>
              </w:rPr>
              <w:t>RAN5</w:t>
            </w:r>
          </w:p>
        </w:tc>
        <w:tc>
          <w:tcPr>
            <w:tcW w:w="4394" w:type="dxa"/>
            <w:shd w:val="clear" w:color="auto" w:fill="auto"/>
          </w:tcPr>
          <w:p w:rsidR="00CB2EB7" w:rsidRPr="00953367" w:rsidRDefault="00CB2EB7" w:rsidP="00EE672C">
            <w:pPr>
              <w:rPr>
                <w:rFonts w:ascii="Arial Narrow" w:hAnsi="Arial Narrow" w:cs="Arial"/>
              </w:rPr>
            </w:pPr>
            <w:r w:rsidRPr="00775AB2">
              <w:rPr>
                <w:rFonts w:ascii="Arial Narrow" w:hAnsi="Arial Narrow" w:cs="Arial"/>
              </w:rPr>
              <w:t>Reply LS on Request for specific 5G information for inclusion in the GSMA developed Generic Test Profile</w:t>
            </w:r>
          </w:p>
        </w:tc>
        <w:tc>
          <w:tcPr>
            <w:tcW w:w="2693" w:type="dxa"/>
            <w:shd w:val="clear" w:color="auto" w:fill="auto"/>
          </w:tcPr>
          <w:p w:rsidR="00CB2EB7" w:rsidRPr="00071E5C" w:rsidRDefault="00CB2EB7" w:rsidP="00EE672C">
            <w:pPr>
              <w:rPr>
                <w:rFonts w:ascii="Arial Narrow" w:hAnsi="Arial Narrow" w:cs="Arial"/>
              </w:rPr>
            </w:pPr>
          </w:p>
        </w:tc>
        <w:tc>
          <w:tcPr>
            <w:tcW w:w="1134" w:type="dxa"/>
            <w:shd w:val="clear" w:color="auto" w:fill="auto"/>
          </w:tcPr>
          <w:p w:rsidR="00CB2EB7" w:rsidRPr="00071E5C" w:rsidRDefault="00CB2EB7" w:rsidP="00EE672C">
            <w:pPr>
              <w:rPr>
                <w:rFonts w:ascii="Arial Narrow" w:hAnsi="Arial Narrow" w:cs="Arial"/>
              </w:rPr>
            </w:pPr>
          </w:p>
        </w:tc>
        <w:tc>
          <w:tcPr>
            <w:tcW w:w="3402" w:type="dxa"/>
            <w:shd w:val="clear" w:color="auto" w:fill="auto"/>
          </w:tcPr>
          <w:p w:rsidR="00CB2EB7" w:rsidRPr="00071E5C" w:rsidRDefault="00CB2EB7" w:rsidP="00EE672C">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75AB2" w:rsidRPr="00071E5C" w:rsidTr="00712DAB">
        <w:trPr>
          <w:trHeight w:val="141"/>
        </w:trPr>
        <w:tc>
          <w:tcPr>
            <w:tcW w:w="817" w:type="dxa"/>
            <w:shd w:val="clear" w:color="auto" w:fill="auto"/>
          </w:tcPr>
          <w:p w:rsidR="00775AB2" w:rsidRPr="00071E5C" w:rsidRDefault="00775AB2" w:rsidP="00775AB2">
            <w:pPr>
              <w:rPr>
                <w:rFonts w:ascii="Arial Narrow" w:hAnsi="Arial Narrow" w:cs="Arial"/>
              </w:rPr>
            </w:pPr>
            <w:r>
              <w:rPr>
                <w:rFonts w:ascii="Arial Narrow" w:hAnsi="Arial Narrow" w:cs="Arial"/>
              </w:rPr>
              <w:t>LS-IN</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C6-190217</w:t>
            </w:r>
          </w:p>
        </w:tc>
        <w:tc>
          <w:tcPr>
            <w:tcW w:w="1276" w:type="dxa"/>
            <w:shd w:val="clear" w:color="auto" w:fill="auto"/>
          </w:tcPr>
          <w:p w:rsidR="00775AB2" w:rsidRPr="00071E5C" w:rsidRDefault="00775AB2" w:rsidP="00775AB2">
            <w:pPr>
              <w:rPr>
                <w:rFonts w:ascii="Arial Narrow" w:hAnsi="Arial Narrow" w:cs="Arial"/>
              </w:rPr>
            </w:pPr>
            <w:r w:rsidRPr="00775AB2">
              <w:rPr>
                <w:rFonts w:ascii="Arial Narrow" w:hAnsi="Arial Narrow" w:cs="Arial"/>
              </w:rPr>
              <w:t>GSMA TSG eSIMTP#19</w:t>
            </w:r>
          </w:p>
        </w:tc>
        <w:tc>
          <w:tcPr>
            <w:tcW w:w="4394" w:type="dxa"/>
            <w:shd w:val="clear" w:color="auto" w:fill="auto"/>
          </w:tcPr>
          <w:p w:rsidR="00775AB2" w:rsidRPr="00071E5C" w:rsidRDefault="00775AB2" w:rsidP="00775AB2">
            <w:pPr>
              <w:rPr>
                <w:rFonts w:ascii="Arial Narrow" w:hAnsi="Arial Narrow" w:cs="Arial"/>
              </w:rPr>
            </w:pPr>
            <w:r w:rsidRPr="00775AB2">
              <w:rPr>
                <w:rFonts w:ascii="Arial Narrow" w:hAnsi="Arial Narrow" w:cs="Arial"/>
              </w:rPr>
              <w:t>Request for specific 5G information for inclusion in the GSMA developed Generic Test Profile</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775AB2" w:rsidRPr="00071E5C" w:rsidTr="00712DAB">
        <w:trPr>
          <w:trHeight w:val="141"/>
        </w:trPr>
        <w:tc>
          <w:tcPr>
            <w:tcW w:w="817" w:type="dxa"/>
            <w:shd w:val="clear" w:color="auto" w:fill="auto"/>
          </w:tcPr>
          <w:p w:rsidR="00775AB2" w:rsidRPr="00071E5C" w:rsidRDefault="00775AB2" w:rsidP="00775AB2">
            <w:pPr>
              <w:rPr>
                <w:rFonts w:ascii="Arial Narrow" w:hAnsi="Arial Narrow" w:cs="Arial"/>
              </w:rPr>
            </w:pPr>
            <w:r>
              <w:rPr>
                <w:rFonts w:ascii="Arial Narrow" w:hAnsi="Arial Narrow" w:cs="Arial"/>
              </w:rPr>
              <w:t>LS-IN</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C6-190219</w:t>
            </w:r>
          </w:p>
        </w:tc>
        <w:tc>
          <w:tcPr>
            <w:tcW w:w="1276" w:type="dxa"/>
            <w:shd w:val="clear" w:color="auto" w:fill="auto"/>
          </w:tcPr>
          <w:p w:rsidR="00775AB2" w:rsidRPr="00071E5C" w:rsidRDefault="00775AB2" w:rsidP="00775AB2">
            <w:pPr>
              <w:rPr>
                <w:rFonts w:ascii="Arial Narrow" w:hAnsi="Arial Narrow" w:cs="Arial"/>
              </w:rPr>
            </w:pPr>
            <w:r w:rsidRPr="00775AB2">
              <w:rPr>
                <w:rFonts w:ascii="Arial Narrow" w:hAnsi="Arial Narrow" w:cs="Arial"/>
              </w:rPr>
              <w:t>GSMA TSG eSIMTP#19</w:t>
            </w:r>
          </w:p>
        </w:tc>
        <w:tc>
          <w:tcPr>
            <w:tcW w:w="4394" w:type="dxa"/>
            <w:shd w:val="clear" w:color="auto" w:fill="auto"/>
          </w:tcPr>
          <w:p w:rsidR="00775AB2" w:rsidRPr="00953367" w:rsidRDefault="00775AB2" w:rsidP="00775AB2">
            <w:pPr>
              <w:rPr>
                <w:rFonts w:ascii="Arial Narrow" w:hAnsi="Arial Narrow" w:cs="Arial"/>
              </w:rPr>
            </w:pPr>
            <w:r w:rsidRPr="00775AB2">
              <w:rPr>
                <w:rFonts w:ascii="Arial Narrow" w:hAnsi="Arial Narrow" w:cs="Arial"/>
              </w:rPr>
              <w:t>LS Announcing the publication of GSMA TS.48 Generic eUICC Test Profile for Device Testing</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775AB2" w:rsidRPr="00071E5C" w:rsidTr="00712DAB">
        <w:trPr>
          <w:trHeight w:val="141"/>
        </w:trPr>
        <w:tc>
          <w:tcPr>
            <w:tcW w:w="817" w:type="dxa"/>
            <w:shd w:val="clear" w:color="auto" w:fill="auto"/>
          </w:tcPr>
          <w:p w:rsidR="00775AB2" w:rsidRPr="00CB2EB7" w:rsidRDefault="00775AB2" w:rsidP="00953367">
            <w:pPr>
              <w:rPr>
                <w:rFonts w:ascii="Arial Narrow" w:hAnsi="Arial Narrow" w:cs="Arial"/>
              </w:rPr>
            </w:pPr>
            <w:r w:rsidRPr="00CB2EB7">
              <w:rPr>
                <w:rFonts w:ascii="Arial Narrow" w:hAnsi="Arial Narrow" w:cs="Arial"/>
              </w:rPr>
              <w:t>LS-IN</w:t>
            </w:r>
          </w:p>
        </w:tc>
        <w:tc>
          <w:tcPr>
            <w:tcW w:w="1276" w:type="dxa"/>
            <w:shd w:val="clear" w:color="auto" w:fill="auto"/>
          </w:tcPr>
          <w:p w:rsidR="00775AB2" w:rsidRPr="00071E5C" w:rsidRDefault="00497641" w:rsidP="00953367">
            <w:pPr>
              <w:rPr>
                <w:rFonts w:ascii="Arial Narrow" w:hAnsi="Arial Narrow" w:cs="Arial"/>
              </w:rPr>
            </w:pPr>
            <w:r>
              <w:rPr>
                <w:rFonts w:ascii="Arial Narrow" w:hAnsi="Arial Narrow" w:cs="Arial"/>
              </w:rPr>
              <w:t>C6-190224</w:t>
            </w:r>
          </w:p>
        </w:tc>
        <w:tc>
          <w:tcPr>
            <w:tcW w:w="1276" w:type="dxa"/>
            <w:shd w:val="clear" w:color="auto" w:fill="auto"/>
          </w:tcPr>
          <w:p w:rsidR="00775AB2" w:rsidRPr="00071E5C" w:rsidRDefault="00775AB2" w:rsidP="00953367">
            <w:pPr>
              <w:rPr>
                <w:rFonts w:ascii="Arial Narrow" w:hAnsi="Arial Narrow" w:cs="Arial"/>
              </w:rPr>
            </w:pPr>
            <w:r>
              <w:rPr>
                <w:rFonts w:ascii="Arial Narrow" w:hAnsi="Arial Narrow" w:cs="Arial"/>
              </w:rPr>
              <w:t>SIMalliance</w:t>
            </w:r>
          </w:p>
        </w:tc>
        <w:tc>
          <w:tcPr>
            <w:tcW w:w="4394" w:type="dxa"/>
            <w:shd w:val="clear" w:color="auto" w:fill="auto"/>
          </w:tcPr>
          <w:p w:rsidR="00775AB2" w:rsidRPr="00953367" w:rsidRDefault="00775AB2" w:rsidP="00953367">
            <w:pPr>
              <w:rPr>
                <w:rFonts w:ascii="Arial Narrow" w:hAnsi="Arial Narrow" w:cs="Arial"/>
              </w:rPr>
            </w:pPr>
            <w:r w:rsidRPr="00775AB2">
              <w:rPr>
                <w:rFonts w:ascii="Arial Narrow" w:hAnsi="Arial Narrow" w:cs="Arial"/>
              </w:rPr>
              <w:t>SUCI calculation in eUICCs</w:t>
            </w:r>
          </w:p>
        </w:tc>
        <w:tc>
          <w:tcPr>
            <w:tcW w:w="2693" w:type="dxa"/>
            <w:shd w:val="clear" w:color="auto" w:fill="auto"/>
          </w:tcPr>
          <w:p w:rsidR="00775AB2" w:rsidRPr="00071E5C" w:rsidRDefault="00775AB2" w:rsidP="00953367">
            <w:pPr>
              <w:rPr>
                <w:rFonts w:ascii="Arial Narrow" w:hAnsi="Arial Narrow" w:cs="Arial"/>
              </w:rPr>
            </w:pPr>
          </w:p>
        </w:tc>
        <w:tc>
          <w:tcPr>
            <w:tcW w:w="1134" w:type="dxa"/>
            <w:shd w:val="clear" w:color="auto" w:fill="auto"/>
          </w:tcPr>
          <w:p w:rsidR="00775AB2" w:rsidRPr="00071E5C" w:rsidRDefault="00775AB2" w:rsidP="00953367">
            <w:pPr>
              <w:rPr>
                <w:rFonts w:ascii="Arial Narrow" w:hAnsi="Arial Narrow" w:cs="Arial"/>
              </w:rPr>
            </w:pPr>
          </w:p>
        </w:tc>
        <w:tc>
          <w:tcPr>
            <w:tcW w:w="3402" w:type="dxa"/>
            <w:shd w:val="clear" w:color="auto" w:fill="auto"/>
          </w:tcPr>
          <w:p w:rsidR="00775AB2" w:rsidRPr="00071E5C" w:rsidRDefault="00775AB2"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FC4928">
        <w:trPr>
          <w:trHeight w:val="141"/>
        </w:trPr>
        <w:tc>
          <w:tcPr>
            <w:tcW w:w="817" w:type="dxa"/>
            <w:shd w:val="clear" w:color="auto" w:fill="00FFFF"/>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00FFFF"/>
          </w:tcPr>
          <w:p w:rsidR="00673705" w:rsidRPr="00071E5C" w:rsidRDefault="00497641" w:rsidP="00712DAB">
            <w:pPr>
              <w:rPr>
                <w:rFonts w:ascii="Arial Narrow" w:hAnsi="Arial Narrow" w:cs="Arial"/>
              </w:rPr>
            </w:pPr>
            <w:r>
              <w:rPr>
                <w:rFonts w:ascii="Arial Narrow" w:hAnsi="Arial Narrow" w:cs="Arial"/>
              </w:rPr>
              <w:t>C6-190231</w:t>
            </w:r>
          </w:p>
        </w:tc>
        <w:tc>
          <w:tcPr>
            <w:tcW w:w="1276" w:type="dxa"/>
            <w:shd w:val="clear" w:color="auto" w:fill="00FFFF"/>
          </w:tcPr>
          <w:p w:rsidR="00673705" w:rsidRPr="00071E5C" w:rsidRDefault="00CB2EB7" w:rsidP="00712DAB">
            <w:pPr>
              <w:rPr>
                <w:rFonts w:ascii="Arial Narrow" w:hAnsi="Arial Narrow" w:cs="Arial"/>
              </w:rPr>
            </w:pPr>
            <w:r>
              <w:rPr>
                <w:rFonts w:ascii="Arial Narrow" w:hAnsi="Arial Narrow" w:cs="Arial"/>
              </w:rPr>
              <w:t>Ge</w:t>
            </w:r>
            <w:r w:rsidR="00497641">
              <w:rPr>
                <w:rFonts w:ascii="Arial Narrow" w:hAnsi="Arial Narrow" w:cs="Arial"/>
              </w:rPr>
              <w:t>emalto N.V., Ly Thanh Phan</w:t>
            </w:r>
          </w:p>
        </w:tc>
        <w:tc>
          <w:tcPr>
            <w:tcW w:w="4394" w:type="dxa"/>
            <w:shd w:val="clear" w:color="auto" w:fill="00FFFF"/>
          </w:tcPr>
          <w:p w:rsidR="00673705" w:rsidRPr="00071E5C" w:rsidRDefault="00497641" w:rsidP="00712DAB">
            <w:pPr>
              <w:rPr>
                <w:rFonts w:ascii="Arial Narrow" w:hAnsi="Arial Narrow" w:cs="Arial"/>
              </w:rPr>
            </w:pPr>
            <w:r w:rsidRPr="00497641">
              <w:rPr>
                <w:rFonts w:ascii="Arial Narrow" w:hAnsi="Arial Narrow" w:cs="Arial"/>
              </w:rPr>
              <w:t>draft LS answer to SIMAlliance on SUCI calculation in eUICCs</w:t>
            </w:r>
          </w:p>
        </w:tc>
        <w:tc>
          <w:tcPr>
            <w:tcW w:w="2693" w:type="dxa"/>
            <w:shd w:val="clear" w:color="auto" w:fill="00FFFF"/>
          </w:tcPr>
          <w:p w:rsidR="00673705" w:rsidRPr="00071E5C" w:rsidRDefault="00673705" w:rsidP="00712DAB">
            <w:pPr>
              <w:rPr>
                <w:rFonts w:ascii="Arial Narrow" w:hAnsi="Arial Narrow" w:cs="Arial"/>
              </w:rPr>
            </w:pPr>
          </w:p>
        </w:tc>
        <w:tc>
          <w:tcPr>
            <w:tcW w:w="1134" w:type="dxa"/>
            <w:shd w:val="clear" w:color="auto" w:fill="00FFFF"/>
          </w:tcPr>
          <w:p w:rsidR="00673705" w:rsidRPr="00071E5C" w:rsidRDefault="00FC4928" w:rsidP="00712DAB">
            <w:pPr>
              <w:rPr>
                <w:rFonts w:ascii="Arial Narrow" w:hAnsi="Arial Narrow" w:cs="Arial"/>
              </w:rPr>
            </w:pPr>
            <w:r>
              <w:rPr>
                <w:rFonts w:ascii="Arial Narrow" w:hAnsi="Arial Narrow" w:cs="Arial"/>
              </w:rPr>
              <w:t>Revised to C6-190243</w:t>
            </w:r>
          </w:p>
        </w:tc>
        <w:tc>
          <w:tcPr>
            <w:tcW w:w="3402" w:type="dxa"/>
            <w:shd w:val="clear" w:color="auto" w:fill="00FFFF"/>
          </w:tcPr>
          <w:p w:rsidR="00673705" w:rsidRPr="00071E5C" w:rsidRDefault="00673705" w:rsidP="00712DAB">
            <w:pPr>
              <w:rPr>
                <w:rFonts w:ascii="Arial Narrow" w:hAnsi="Arial Narrow" w:cs="Arial"/>
              </w:rPr>
            </w:pPr>
          </w:p>
        </w:tc>
      </w:tr>
      <w:tr w:rsidR="00FC4928" w:rsidRPr="00071E5C" w:rsidTr="00712DAB">
        <w:trPr>
          <w:trHeight w:val="141"/>
        </w:trPr>
        <w:tc>
          <w:tcPr>
            <w:tcW w:w="817" w:type="dxa"/>
            <w:shd w:val="clear" w:color="auto" w:fill="auto"/>
          </w:tcPr>
          <w:p w:rsidR="00FC4928" w:rsidRPr="00071E5C" w:rsidRDefault="00FC4928" w:rsidP="00FC4928">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FC4928" w:rsidRPr="00071E5C" w:rsidRDefault="00FC4928" w:rsidP="00FC4928">
            <w:pPr>
              <w:rPr>
                <w:rFonts w:ascii="Arial Narrow" w:hAnsi="Arial Narrow" w:cs="Arial"/>
              </w:rPr>
            </w:pPr>
            <w:r>
              <w:rPr>
                <w:rFonts w:ascii="Arial Narrow" w:hAnsi="Arial Narrow" w:cs="Arial"/>
              </w:rPr>
              <w:t>C6-190243</w:t>
            </w:r>
          </w:p>
        </w:tc>
        <w:tc>
          <w:tcPr>
            <w:tcW w:w="1276" w:type="dxa"/>
            <w:shd w:val="clear" w:color="auto" w:fill="auto"/>
          </w:tcPr>
          <w:p w:rsidR="00FC4928" w:rsidRDefault="00FC4928" w:rsidP="00FC4928">
            <w:pPr>
              <w:rPr>
                <w:rFonts w:ascii="Arial Narrow" w:hAnsi="Arial Narrow" w:cs="Arial"/>
              </w:rPr>
            </w:pPr>
            <w:r>
              <w:rPr>
                <w:rFonts w:ascii="Arial Narrow" w:hAnsi="Arial Narrow" w:cs="Arial"/>
              </w:rPr>
              <w:t>Geemalto N.V., Ly Thanh Phan</w:t>
            </w:r>
          </w:p>
        </w:tc>
        <w:tc>
          <w:tcPr>
            <w:tcW w:w="4394" w:type="dxa"/>
            <w:shd w:val="clear" w:color="auto" w:fill="auto"/>
          </w:tcPr>
          <w:p w:rsidR="00FC4928" w:rsidRPr="00497641" w:rsidRDefault="00FC4928" w:rsidP="00FC4928">
            <w:pPr>
              <w:jc w:val="both"/>
              <w:rPr>
                <w:rFonts w:ascii="Arial Narrow" w:hAnsi="Arial Narrow" w:cs="Arial"/>
              </w:rPr>
            </w:pPr>
            <w:r w:rsidRPr="00FC4928">
              <w:rPr>
                <w:rFonts w:ascii="Arial Narrow" w:hAnsi="Arial Narrow" w:cs="Arial"/>
              </w:rPr>
              <w:t>Reply LS on SUCI calculation in eUICCs</w:t>
            </w:r>
          </w:p>
        </w:tc>
        <w:tc>
          <w:tcPr>
            <w:tcW w:w="2693" w:type="dxa"/>
            <w:shd w:val="clear" w:color="auto" w:fill="auto"/>
          </w:tcPr>
          <w:p w:rsidR="00FC4928" w:rsidRPr="00071E5C" w:rsidRDefault="00FC4928" w:rsidP="00FC4928">
            <w:pPr>
              <w:rPr>
                <w:rFonts w:ascii="Arial Narrow" w:hAnsi="Arial Narrow" w:cs="Arial"/>
              </w:rPr>
            </w:pPr>
          </w:p>
        </w:tc>
        <w:tc>
          <w:tcPr>
            <w:tcW w:w="1134" w:type="dxa"/>
            <w:shd w:val="clear" w:color="auto" w:fill="auto"/>
          </w:tcPr>
          <w:p w:rsidR="00FC4928" w:rsidRPr="00071E5C" w:rsidRDefault="00FC4928" w:rsidP="00FC4928">
            <w:pPr>
              <w:rPr>
                <w:rFonts w:ascii="Arial Narrow" w:hAnsi="Arial Narrow" w:cs="Arial"/>
              </w:rPr>
            </w:pPr>
          </w:p>
        </w:tc>
        <w:tc>
          <w:tcPr>
            <w:tcW w:w="3402" w:type="dxa"/>
            <w:shd w:val="clear" w:color="auto" w:fill="auto"/>
          </w:tcPr>
          <w:p w:rsidR="00FC4928" w:rsidRPr="00071E5C" w:rsidRDefault="00FC4928" w:rsidP="00FC4928">
            <w:pPr>
              <w:rPr>
                <w:rFonts w:ascii="Arial Narrow" w:hAnsi="Arial Narrow" w:cs="Arial"/>
              </w:rPr>
            </w:pPr>
            <w:r>
              <w:rPr>
                <w:rFonts w:ascii="Arial Narrow" w:hAnsi="Arial Narrow" w:cs="Arial"/>
              </w:rPr>
              <w:t>Revision of C6-190231</w:t>
            </w: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75AB2" w:rsidRPr="00071E5C" w:rsidTr="00EE672C">
        <w:trPr>
          <w:trHeight w:val="141"/>
        </w:trPr>
        <w:tc>
          <w:tcPr>
            <w:tcW w:w="817" w:type="dxa"/>
            <w:shd w:val="clear" w:color="auto" w:fill="auto"/>
          </w:tcPr>
          <w:p w:rsidR="00775AB2" w:rsidRPr="00CB2EB7" w:rsidRDefault="00775AB2" w:rsidP="00775AB2">
            <w:pPr>
              <w:rPr>
                <w:rFonts w:ascii="Arial Narrow" w:hAnsi="Arial Narrow" w:cs="Arial"/>
              </w:rPr>
            </w:pPr>
            <w:r w:rsidRPr="00CB2EB7">
              <w:rPr>
                <w:rFonts w:ascii="Arial Narrow" w:hAnsi="Arial Narrow" w:cs="Arial"/>
              </w:rPr>
              <w:t>CR</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C6-190220</w:t>
            </w:r>
          </w:p>
        </w:tc>
        <w:tc>
          <w:tcPr>
            <w:tcW w:w="1276" w:type="dxa"/>
            <w:shd w:val="clear" w:color="auto" w:fill="auto"/>
          </w:tcPr>
          <w:p w:rsidR="00775AB2" w:rsidRPr="00CB2EB7" w:rsidRDefault="00775AB2" w:rsidP="00775AB2">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shd w:val="clear" w:color="auto" w:fill="auto"/>
          </w:tcPr>
          <w:p w:rsidR="00775AB2" w:rsidRPr="00CB2EB7" w:rsidRDefault="00497641" w:rsidP="00775AB2">
            <w:pPr>
              <w:suppressAutoHyphens w:val="0"/>
              <w:rPr>
                <w:rFonts w:ascii="Arial Narrow" w:hAnsi="Arial Narrow" w:cs="Arial"/>
              </w:rPr>
            </w:pPr>
            <w:r w:rsidRPr="00CB2EB7">
              <w:rPr>
                <w:rFonts w:ascii="Arial Narrow" w:hAnsi="Arial Narrow" w:cs="Arial"/>
              </w:rPr>
              <w:t xml:space="preserve">31.111, CR#0722, cat F, </w:t>
            </w:r>
            <w:r w:rsidR="00775AB2" w:rsidRPr="00CB2EB7">
              <w:rPr>
                <w:rFonts w:ascii="Arial Narrow" w:hAnsi="Arial Narrow" w:cs="Arial"/>
              </w:rPr>
              <w:t>Clarify optional terminal support for Call Control for IMS in 3GPP TS 31.111</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775AB2" w:rsidRPr="00071E5C" w:rsidTr="00EE672C">
        <w:trPr>
          <w:trHeight w:val="141"/>
        </w:trPr>
        <w:tc>
          <w:tcPr>
            <w:tcW w:w="817" w:type="dxa"/>
            <w:shd w:val="clear" w:color="auto" w:fill="auto"/>
          </w:tcPr>
          <w:p w:rsidR="00775AB2" w:rsidRPr="00CB2EB7" w:rsidRDefault="00775AB2" w:rsidP="00775AB2">
            <w:pPr>
              <w:rPr>
                <w:rFonts w:ascii="Arial Narrow" w:hAnsi="Arial Narrow" w:cs="Arial"/>
              </w:rPr>
            </w:pPr>
            <w:r w:rsidRPr="00CB2EB7">
              <w:rPr>
                <w:rFonts w:ascii="Arial Narrow" w:hAnsi="Arial Narrow" w:cs="Arial"/>
              </w:rPr>
              <w:t>CR</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C6-190221</w:t>
            </w:r>
          </w:p>
        </w:tc>
        <w:tc>
          <w:tcPr>
            <w:tcW w:w="1276" w:type="dxa"/>
            <w:shd w:val="clear" w:color="auto" w:fill="auto"/>
          </w:tcPr>
          <w:p w:rsidR="00775AB2" w:rsidRPr="00CB2EB7" w:rsidRDefault="00775AB2" w:rsidP="00775AB2">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shd w:val="clear" w:color="auto" w:fill="auto"/>
          </w:tcPr>
          <w:p w:rsidR="00775AB2" w:rsidRPr="00CB2EB7" w:rsidRDefault="00497641" w:rsidP="00775AB2">
            <w:pPr>
              <w:rPr>
                <w:rFonts w:ascii="Arial Narrow" w:hAnsi="Arial Narrow" w:cs="Arial"/>
              </w:rPr>
            </w:pPr>
            <w:r w:rsidRPr="00CB2EB7">
              <w:rPr>
                <w:rFonts w:ascii="Arial Narrow" w:hAnsi="Arial Narrow" w:cs="Arial"/>
              </w:rPr>
              <w:t xml:space="preserve">31.124, CR#0512, cat F, </w:t>
            </w:r>
            <w:r w:rsidR="00775AB2" w:rsidRPr="00CB2EB7">
              <w:rPr>
                <w:rFonts w:ascii="Arial Narrow" w:hAnsi="Arial Narrow" w:cs="Arial"/>
              </w:rPr>
              <w:t>Update test spec to correctly reflect global phonebook support</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775AB2" w:rsidRPr="00071E5C" w:rsidTr="00EE672C">
        <w:trPr>
          <w:trHeight w:val="141"/>
        </w:trPr>
        <w:tc>
          <w:tcPr>
            <w:tcW w:w="817" w:type="dxa"/>
            <w:shd w:val="clear" w:color="auto" w:fill="auto"/>
          </w:tcPr>
          <w:p w:rsidR="00775AB2" w:rsidRPr="00CB2EB7" w:rsidRDefault="00775AB2" w:rsidP="00775AB2">
            <w:pPr>
              <w:rPr>
                <w:rFonts w:ascii="Arial Narrow" w:hAnsi="Arial Narrow" w:cs="Arial"/>
              </w:rPr>
            </w:pPr>
            <w:r w:rsidRPr="00CB2EB7">
              <w:rPr>
                <w:rFonts w:ascii="Arial Narrow" w:hAnsi="Arial Narrow" w:cs="Arial"/>
              </w:rPr>
              <w:t>CR</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C6-190222</w:t>
            </w:r>
          </w:p>
        </w:tc>
        <w:tc>
          <w:tcPr>
            <w:tcW w:w="1276" w:type="dxa"/>
            <w:shd w:val="clear" w:color="auto" w:fill="auto"/>
          </w:tcPr>
          <w:p w:rsidR="00775AB2" w:rsidRPr="00CB2EB7" w:rsidRDefault="00775AB2" w:rsidP="00775AB2">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shd w:val="clear" w:color="auto" w:fill="auto"/>
          </w:tcPr>
          <w:p w:rsidR="00775AB2" w:rsidRPr="00CB2EB7" w:rsidRDefault="00497641" w:rsidP="00775AB2">
            <w:pPr>
              <w:rPr>
                <w:rFonts w:ascii="Arial Narrow" w:hAnsi="Arial Narrow" w:cs="Arial"/>
              </w:rPr>
            </w:pPr>
            <w:r w:rsidRPr="00CB2EB7">
              <w:rPr>
                <w:rFonts w:ascii="Arial Narrow" w:hAnsi="Arial Narrow" w:cs="Arial"/>
              </w:rPr>
              <w:t xml:space="preserve">31.102, CR# 0853, cat F, </w:t>
            </w:r>
            <w:r w:rsidR="00775AB2" w:rsidRPr="00CB2EB7">
              <w:rPr>
                <w:rFonts w:ascii="Arial Narrow" w:hAnsi="Arial Narrow" w:cs="Arial"/>
              </w:rPr>
              <w:t>PS Data Off list configuration in USIM for home and roaming</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EE3BA2" w:rsidP="00775AB2">
            <w:pPr>
              <w:rPr>
                <w:rFonts w:ascii="Arial Narrow" w:hAnsi="Arial Narrow" w:cs="Arial"/>
              </w:rPr>
            </w:pPr>
            <w:r>
              <w:rPr>
                <w:rFonts w:ascii="Arial Narrow" w:hAnsi="Arial Narrow" w:cs="Arial"/>
              </w:rPr>
              <w:t>Mirror for Rel-16 needed?</w:t>
            </w:r>
          </w:p>
        </w:tc>
      </w:tr>
      <w:tr w:rsidR="00775AB2" w:rsidRPr="00071E5C" w:rsidTr="00EE672C">
        <w:trPr>
          <w:trHeight w:val="141"/>
        </w:trPr>
        <w:tc>
          <w:tcPr>
            <w:tcW w:w="817" w:type="dxa"/>
            <w:shd w:val="clear" w:color="auto" w:fill="auto"/>
          </w:tcPr>
          <w:p w:rsidR="00775AB2" w:rsidRPr="00CB2EB7" w:rsidRDefault="00775AB2" w:rsidP="00775AB2">
            <w:pPr>
              <w:rPr>
                <w:rFonts w:ascii="Arial Narrow" w:hAnsi="Arial Narrow" w:cs="Arial"/>
              </w:rPr>
            </w:pPr>
            <w:r w:rsidRPr="00CB2EB7">
              <w:rPr>
                <w:rFonts w:ascii="Arial Narrow" w:hAnsi="Arial Narrow" w:cs="Arial"/>
              </w:rPr>
              <w:t>CR</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C6-190223</w:t>
            </w:r>
          </w:p>
        </w:tc>
        <w:tc>
          <w:tcPr>
            <w:tcW w:w="1276" w:type="dxa"/>
            <w:shd w:val="clear" w:color="auto" w:fill="auto"/>
          </w:tcPr>
          <w:p w:rsidR="00775AB2" w:rsidRPr="00CB2EB7" w:rsidRDefault="00775AB2" w:rsidP="00775AB2">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shd w:val="clear" w:color="auto" w:fill="auto"/>
          </w:tcPr>
          <w:p w:rsidR="00775AB2" w:rsidRPr="00CB2EB7" w:rsidRDefault="00497641" w:rsidP="00775AB2">
            <w:pPr>
              <w:rPr>
                <w:rFonts w:ascii="Arial Narrow" w:hAnsi="Arial Narrow" w:cs="Arial"/>
              </w:rPr>
            </w:pPr>
            <w:r w:rsidRPr="00CB2EB7">
              <w:rPr>
                <w:rFonts w:ascii="Arial Narrow" w:hAnsi="Arial Narrow" w:cs="Arial"/>
              </w:rPr>
              <w:t xml:space="preserve">31.111, CR#0723, cat F, </w:t>
            </w:r>
            <w:r w:rsidR="00775AB2" w:rsidRPr="00CB2EB7">
              <w:rPr>
                <w:rFonts w:ascii="Arial Narrow" w:hAnsi="Arial Narrow" w:cs="Arial"/>
              </w:rPr>
              <w:t>Update reference to Rel-15 version of ETSI TS 102.223 in 3GPP TS 31.111</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CB2EB7" w:rsidRPr="00071E5C" w:rsidTr="00EE672C">
        <w:trPr>
          <w:trHeight w:val="141"/>
        </w:trPr>
        <w:tc>
          <w:tcPr>
            <w:tcW w:w="817"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CR</w:t>
            </w:r>
          </w:p>
        </w:tc>
        <w:tc>
          <w:tcPr>
            <w:tcW w:w="1276" w:type="dxa"/>
            <w:shd w:val="clear" w:color="auto" w:fill="auto"/>
          </w:tcPr>
          <w:p w:rsidR="00CB2EB7" w:rsidRPr="00071E5C" w:rsidRDefault="00CB2EB7" w:rsidP="00CB2EB7">
            <w:pPr>
              <w:rPr>
                <w:rFonts w:ascii="Arial Narrow" w:hAnsi="Arial Narrow" w:cs="Arial"/>
              </w:rPr>
            </w:pPr>
            <w:r>
              <w:rPr>
                <w:rFonts w:ascii="Arial Narrow" w:hAnsi="Arial Narrow" w:cs="Arial"/>
              </w:rPr>
              <w:t>C6-190235</w:t>
            </w:r>
          </w:p>
        </w:tc>
        <w:tc>
          <w:tcPr>
            <w:tcW w:w="1276" w:type="dxa"/>
            <w:shd w:val="clear" w:color="auto" w:fill="auto"/>
          </w:tcPr>
          <w:p w:rsidR="00CB2EB7" w:rsidRPr="00CB2EB7" w:rsidRDefault="00CB2EB7" w:rsidP="00CB2EB7">
            <w:pPr>
              <w:suppressAutoHyphens w:val="0"/>
              <w:rPr>
                <w:rFonts w:ascii="Arial Narrow" w:hAnsi="Arial Narrow" w:cs="Arial"/>
              </w:rPr>
            </w:pPr>
            <w:r w:rsidRPr="00CB2EB7">
              <w:rPr>
                <w:rFonts w:ascii="Arial Narrow" w:hAnsi="Arial Narrow" w:cs="Arial"/>
              </w:rPr>
              <w:t>MediaTek Inc. , Marco Niemi</w:t>
            </w:r>
          </w:p>
        </w:tc>
        <w:tc>
          <w:tcPr>
            <w:tcW w:w="4394" w:type="dxa"/>
            <w:shd w:val="clear" w:color="auto" w:fill="auto"/>
          </w:tcPr>
          <w:p w:rsidR="00CB2EB7" w:rsidRPr="00CB2EB7" w:rsidRDefault="00CB2EB7" w:rsidP="00CB2EB7">
            <w:pPr>
              <w:suppressAutoHyphens w:val="0"/>
              <w:rPr>
                <w:rFonts w:ascii="Arial Narrow" w:hAnsi="Arial Narrow" w:cs="Arial"/>
              </w:rPr>
            </w:pPr>
            <w:r w:rsidRPr="00CB2EB7">
              <w:rPr>
                <w:rFonts w:ascii="Arial Narrow" w:hAnsi="Arial Narrow" w:cs="Arial"/>
              </w:rPr>
              <w:t>31.102, CR# 0857, cat D Correcting DF5GS level headings and editorials</w:t>
            </w:r>
          </w:p>
          <w:p w:rsidR="00CB2EB7" w:rsidRPr="00CB2EB7" w:rsidRDefault="00CB2EB7" w:rsidP="00CB2EB7">
            <w:pPr>
              <w:rPr>
                <w:rFonts w:ascii="Arial Narrow" w:hAnsi="Arial Narrow" w:cs="Arial"/>
              </w:rPr>
            </w:pPr>
          </w:p>
        </w:tc>
        <w:tc>
          <w:tcPr>
            <w:tcW w:w="2693" w:type="dxa"/>
            <w:shd w:val="clear" w:color="auto" w:fill="auto"/>
          </w:tcPr>
          <w:p w:rsidR="00CB2EB7" w:rsidRPr="00071E5C" w:rsidRDefault="00CB2EB7" w:rsidP="00CB2EB7">
            <w:pPr>
              <w:rPr>
                <w:rFonts w:ascii="Arial Narrow" w:hAnsi="Arial Narrow" w:cs="Arial"/>
              </w:rPr>
            </w:pPr>
          </w:p>
        </w:tc>
        <w:tc>
          <w:tcPr>
            <w:tcW w:w="1134" w:type="dxa"/>
            <w:shd w:val="clear" w:color="auto" w:fill="auto"/>
          </w:tcPr>
          <w:p w:rsidR="00CB2EB7" w:rsidRPr="00071E5C" w:rsidRDefault="00CB2EB7" w:rsidP="00CB2EB7">
            <w:pPr>
              <w:rPr>
                <w:rFonts w:ascii="Arial Narrow" w:hAnsi="Arial Narrow" w:cs="Arial"/>
              </w:rPr>
            </w:pPr>
          </w:p>
        </w:tc>
        <w:tc>
          <w:tcPr>
            <w:tcW w:w="3402" w:type="dxa"/>
            <w:shd w:val="clear" w:color="auto" w:fill="auto"/>
          </w:tcPr>
          <w:p w:rsidR="00CB2EB7" w:rsidRPr="00071E5C" w:rsidRDefault="00EE3BA2" w:rsidP="00CB2EB7">
            <w:pPr>
              <w:rPr>
                <w:rFonts w:ascii="Arial Narrow" w:hAnsi="Arial Narrow" w:cs="Arial"/>
              </w:rPr>
            </w:pPr>
            <w:r>
              <w:rPr>
                <w:rFonts w:ascii="Arial Narrow" w:hAnsi="Arial Narrow" w:cs="Arial"/>
              </w:rPr>
              <w:t>Rel-16 CR under 7.11.1. No mirror ?</w:t>
            </w:r>
          </w:p>
        </w:tc>
      </w:tr>
      <w:tr w:rsidR="00DC71CA" w:rsidRPr="00071E5C" w:rsidTr="00EE672C">
        <w:trPr>
          <w:trHeight w:val="141"/>
        </w:trPr>
        <w:tc>
          <w:tcPr>
            <w:tcW w:w="817" w:type="dxa"/>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CR</w:t>
            </w:r>
          </w:p>
        </w:tc>
        <w:tc>
          <w:tcPr>
            <w:tcW w:w="1276" w:type="dxa"/>
            <w:shd w:val="clear" w:color="auto" w:fill="auto"/>
          </w:tcPr>
          <w:p w:rsidR="00DC71CA" w:rsidRPr="00071E5C" w:rsidRDefault="00DC71CA" w:rsidP="00DC71CA">
            <w:pPr>
              <w:suppressAutoHyphens w:val="0"/>
              <w:rPr>
                <w:rFonts w:ascii="Arial Narrow" w:hAnsi="Arial Narrow" w:cs="Arial"/>
              </w:rPr>
            </w:pPr>
            <w:r>
              <w:rPr>
                <w:rFonts w:ascii="Arial Narrow" w:hAnsi="Arial Narrow" w:cs="Arial"/>
              </w:rPr>
              <w:t>C6-190237</w:t>
            </w:r>
          </w:p>
        </w:tc>
        <w:tc>
          <w:tcPr>
            <w:tcW w:w="1276" w:type="dxa"/>
            <w:shd w:val="clear" w:color="auto" w:fill="auto"/>
          </w:tcPr>
          <w:p w:rsidR="00DC71CA" w:rsidRPr="00DC71CA" w:rsidRDefault="00DC71CA" w:rsidP="00DC71CA">
            <w:pPr>
              <w:suppressAutoHyphens w:val="0"/>
              <w:rPr>
                <w:rFonts w:ascii="Arial Narrow" w:hAnsi="Arial Narrow" w:cs="Arial"/>
              </w:rPr>
            </w:pPr>
            <w:r w:rsidRPr="00DC71CA">
              <w:rPr>
                <w:rFonts w:ascii="Arial Narrow" w:hAnsi="Arial Narrow" w:cs="Arial"/>
              </w:rPr>
              <w:t>G+D MS</w:t>
            </w:r>
          </w:p>
        </w:tc>
        <w:tc>
          <w:tcPr>
            <w:tcW w:w="4394" w:type="dxa"/>
            <w:shd w:val="clear" w:color="auto" w:fill="auto"/>
          </w:tcPr>
          <w:p w:rsidR="00DC71CA" w:rsidRPr="00DC71CA" w:rsidRDefault="00DC71CA" w:rsidP="00DC71CA">
            <w:pPr>
              <w:suppressAutoHyphens w:val="0"/>
              <w:rPr>
                <w:rFonts w:ascii="Arial Narrow" w:hAnsi="Arial Narrow" w:cs="Arial"/>
              </w:rPr>
            </w:pPr>
            <w:r>
              <w:rPr>
                <w:rFonts w:ascii="Arial Narrow" w:hAnsi="Arial Narrow" w:cs="Arial"/>
              </w:rPr>
              <w:t xml:space="preserve">31.101, CR#0093, cat F, </w:t>
            </w:r>
            <w:r w:rsidRPr="00DC71CA">
              <w:rPr>
                <w:rFonts w:ascii="Arial Narrow" w:hAnsi="Arial Narrow" w:cs="Arial"/>
              </w:rPr>
              <w:t>Update of reference to ETSI TS 102 221</w:t>
            </w:r>
          </w:p>
        </w:tc>
        <w:tc>
          <w:tcPr>
            <w:tcW w:w="2693" w:type="dxa"/>
            <w:shd w:val="clear" w:color="auto" w:fill="auto"/>
          </w:tcPr>
          <w:p w:rsidR="00DC71CA" w:rsidRPr="00071E5C" w:rsidRDefault="00DC71CA" w:rsidP="00DC71CA">
            <w:pPr>
              <w:rPr>
                <w:rFonts w:ascii="Arial Narrow" w:hAnsi="Arial Narrow" w:cs="Arial"/>
              </w:rPr>
            </w:pPr>
          </w:p>
        </w:tc>
        <w:tc>
          <w:tcPr>
            <w:tcW w:w="1134" w:type="dxa"/>
            <w:shd w:val="clear" w:color="auto" w:fill="auto"/>
          </w:tcPr>
          <w:p w:rsidR="00DC71CA" w:rsidRPr="00071E5C" w:rsidRDefault="00DC71CA" w:rsidP="00DC71CA">
            <w:pPr>
              <w:rPr>
                <w:rFonts w:ascii="Arial Narrow" w:hAnsi="Arial Narrow" w:cs="Arial"/>
              </w:rPr>
            </w:pPr>
          </w:p>
        </w:tc>
        <w:tc>
          <w:tcPr>
            <w:tcW w:w="3402" w:type="dxa"/>
            <w:shd w:val="clear" w:color="auto" w:fill="auto"/>
          </w:tcPr>
          <w:p w:rsidR="00DC71CA" w:rsidRDefault="00DC71CA" w:rsidP="00DC71CA">
            <w:pPr>
              <w:rPr>
                <w:rFonts w:ascii="Arial Narrow" w:hAnsi="Arial Narrow" w:cs="Arial"/>
              </w:rPr>
            </w:pPr>
          </w:p>
        </w:tc>
      </w:tr>
      <w:tr w:rsidR="00DC71CA" w:rsidRPr="00071E5C" w:rsidTr="00EE672C">
        <w:trPr>
          <w:trHeight w:val="141"/>
        </w:trPr>
        <w:tc>
          <w:tcPr>
            <w:tcW w:w="817" w:type="dxa"/>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CR</w:t>
            </w:r>
          </w:p>
        </w:tc>
        <w:tc>
          <w:tcPr>
            <w:tcW w:w="1276" w:type="dxa"/>
            <w:shd w:val="clear" w:color="auto" w:fill="auto"/>
          </w:tcPr>
          <w:p w:rsidR="00DC71CA" w:rsidRPr="00071E5C" w:rsidRDefault="00DC71CA" w:rsidP="00DC71CA">
            <w:pPr>
              <w:suppressAutoHyphens w:val="0"/>
              <w:rPr>
                <w:rFonts w:ascii="Arial Narrow" w:hAnsi="Arial Narrow" w:cs="Arial"/>
              </w:rPr>
            </w:pPr>
            <w:r>
              <w:rPr>
                <w:rFonts w:ascii="Arial Narrow" w:hAnsi="Arial Narrow" w:cs="Arial"/>
              </w:rPr>
              <w:t>C6-190238</w:t>
            </w:r>
          </w:p>
        </w:tc>
        <w:tc>
          <w:tcPr>
            <w:tcW w:w="1276" w:type="dxa"/>
            <w:shd w:val="clear" w:color="auto" w:fill="auto"/>
          </w:tcPr>
          <w:p w:rsidR="00DC71CA" w:rsidRPr="00DC71CA" w:rsidRDefault="00DC71CA" w:rsidP="00DC71CA">
            <w:pPr>
              <w:suppressAutoHyphens w:val="0"/>
              <w:rPr>
                <w:rFonts w:ascii="Arial Narrow" w:hAnsi="Arial Narrow" w:cs="Arial"/>
              </w:rPr>
            </w:pPr>
            <w:r w:rsidRPr="00DC71CA">
              <w:rPr>
                <w:rFonts w:ascii="Arial Narrow" w:hAnsi="Arial Narrow" w:cs="Arial"/>
              </w:rPr>
              <w:t>G+D MS</w:t>
            </w:r>
          </w:p>
        </w:tc>
        <w:tc>
          <w:tcPr>
            <w:tcW w:w="4394" w:type="dxa"/>
            <w:shd w:val="clear" w:color="auto" w:fill="auto"/>
          </w:tcPr>
          <w:p w:rsidR="00DC71CA" w:rsidRPr="00DC71CA" w:rsidRDefault="00DC71CA" w:rsidP="00DC71CA">
            <w:pPr>
              <w:suppressAutoHyphens w:val="0"/>
              <w:rPr>
                <w:rFonts w:ascii="Arial Narrow" w:hAnsi="Arial Narrow" w:cs="Arial"/>
              </w:rPr>
            </w:pPr>
            <w:r>
              <w:rPr>
                <w:rFonts w:ascii="Arial Narrow" w:hAnsi="Arial Narrow" w:cs="Arial"/>
              </w:rPr>
              <w:t xml:space="preserve">31.130, CR#0083, cat F, </w:t>
            </w:r>
            <w:r w:rsidRPr="00DC71CA">
              <w:rPr>
                <w:rFonts w:ascii="Arial Narrow" w:hAnsi="Arial Narrow" w:cs="Arial"/>
              </w:rPr>
              <w:t>Update of reference to ETSI TS 102 241</w:t>
            </w:r>
          </w:p>
        </w:tc>
        <w:tc>
          <w:tcPr>
            <w:tcW w:w="2693" w:type="dxa"/>
            <w:shd w:val="clear" w:color="auto" w:fill="auto"/>
          </w:tcPr>
          <w:p w:rsidR="00DC71CA" w:rsidRPr="00071E5C" w:rsidRDefault="00DC71CA" w:rsidP="00DC71CA">
            <w:pPr>
              <w:rPr>
                <w:rFonts w:ascii="Arial Narrow" w:hAnsi="Arial Narrow" w:cs="Arial"/>
              </w:rPr>
            </w:pPr>
          </w:p>
        </w:tc>
        <w:tc>
          <w:tcPr>
            <w:tcW w:w="1134" w:type="dxa"/>
            <w:shd w:val="clear" w:color="auto" w:fill="auto"/>
          </w:tcPr>
          <w:p w:rsidR="00DC71CA" w:rsidRPr="00071E5C" w:rsidRDefault="00DC71CA" w:rsidP="00DC71CA">
            <w:pPr>
              <w:rPr>
                <w:rFonts w:ascii="Arial Narrow" w:hAnsi="Arial Narrow" w:cs="Arial"/>
              </w:rPr>
            </w:pPr>
          </w:p>
        </w:tc>
        <w:tc>
          <w:tcPr>
            <w:tcW w:w="3402" w:type="dxa"/>
            <w:shd w:val="clear" w:color="auto" w:fill="auto"/>
          </w:tcPr>
          <w:p w:rsidR="00DC71CA" w:rsidRDefault="00DC71CA" w:rsidP="00DC71CA">
            <w:pPr>
              <w:rPr>
                <w:rFonts w:ascii="Arial Narrow" w:hAnsi="Arial Narrow" w:cs="Arial"/>
              </w:rPr>
            </w:pPr>
          </w:p>
        </w:tc>
      </w:tr>
      <w:tr w:rsidR="00DC71CA" w:rsidRPr="00071E5C" w:rsidTr="00EE672C">
        <w:trPr>
          <w:trHeight w:val="141"/>
        </w:trPr>
        <w:tc>
          <w:tcPr>
            <w:tcW w:w="817" w:type="dxa"/>
            <w:shd w:val="clear" w:color="auto" w:fill="auto"/>
          </w:tcPr>
          <w:p w:rsidR="00DC71CA" w:rsidRPr="00CB2EB7" w:rsidRDefault="00DC71CA" w:rsidP="00CB2EB7">
            <w:pPr>
              <w:rPr>
                <w:rFonts w:ascii="Arial Narrow" w:hAnsi="Arial Narrow" w:cs="Arial"/>
              </w:rPr>
            </w:pPr>
          </w:p>
        </w:tc>
        <w:tc>
          <w:tcPr>
            <w:tcW w:w="1276" w:type="dxa"/>
            <w:shd w:val="clear" w:color="auto" w:fill="auto"/>
          </w:tcPr>
          <w:p w:rsidR="00DC71CA" w:rsidRDefault="00DC71CA" w:rsidP="00CB2EB7">
            <w:pPr>
              <w:rPr>
                <w:rFonts w:ascii="Arial Narrow" w:hAnsi="Arial Narrow" w:cs="Arial"/>
              </w:rPr>
            </w:pPr>
          </w:p>
        </w:tc>
        <w:tc>
          <w:tcPr>
            <w:tcW w:w="1276" w:type="dxa"/>
            <w:shd w:val="clear" w:color="auto" w:fill="auto"/>
          </w:tcPr>
          <w:p w:rsidR="00DC71CA" w:rsidRPr="00CB2EB7" w:rsidRDefault="00DC71CA" w:rsidP="00CB2EB7">
            <w:pPr>
              <w:suppressAutoHyphens w:val="0"/>
              <w:rPr>
                <w:rFonts w:ascii="Arial Narrow" w:hAnsi="Arial Narrow" w:cs="Arial"/>
              </w:rPr>
            </w:pPr>
          </w:p>
        </w:tc>
        <w:tc>
          <w:tcPr>
            <w:tcW w:w="4394" w:type="dxa"/>
            <w:shd w:val="clear" w:color="auto" w:fill="auto"/>
          </w:tcPr>
          <w:p w:rsidR="00DC71CA" w:rsidRPr="00CB2EB7" w:rsidRDefault="00DC71CA" w:rsidP="00CB2EB7">
            <w:pPr>
              <w:suppressAutoHyphens w:val="0"/>
              <w:rPr>
                <w:rFonts w:ascii="Arial Narrow" w:hAnsi="Arial Narrow" w:cs="Arial"/>
              </w:rPr>
            </w:pPr>
          </w:p>
        </w:tc>
        <w:tc>
          <w:tcPr>
            <w:tcW w:w="2693" w:type="dxa"/>
            <w:shd w:val="clear" w:color="auto" w:fill="auto"/>
          </w:tcPr>
          <w:p w:rsidR="00DC71CA" w:rsidRPr="00071E5C" w:rsidRDefault="00DC71CA" w:rsidP="00CB2EB7">
            <w:pPr>
              <w:rPr>
                <w:rFonts w:ascii="Arial Narrow" w:hAnsi="Arial Narrow" w:cs="Arial"/>
              </w:rPr>
            </w:pPr>
          </w:p>
        </w:tc>
        <w:tc>
          <w:tcPr>
            <w:tcW w:w="1134" w:type="dxa"/>
            <w:shd w:val="clear" w:color="auto" w:fill="auto"/>
          </w:tcPr>
          <w:p w:rsidR="00DC71CA" w:rsidRPr="00071E5C" w:rsidRDefault="00DC71CA" w:rsidP="00CB2EB7">
            <w:pPr>
              <w:rPr>
                <w:rFonts w:ascii="Arial Narrow" w:hAnsi="Arial Narrow" w:cs="Arial"/>
              </w:rPr>
            </w:pPr>
          </w:p>
        </w:tc>
        <w:tc>
          <w:tcPr>
            <w:tcW w:w="3402" w:type="dxa"/>
            <w:shd w:val="clear" w:color="auto" w:fill="auto"/>
          </w:tcPr>
          <w:p w:rsidR="00DC71CA" w:rsidRDefault="00DC71CA" w:rsidP="00CB2EB7">
            <w:pPr>
              <w:rPr>
                <w:rFonts w:ascii="Arial Narrow" w:hAnsi="Arial Narrow" w:cs="Arial"/>
              </w:rPr>
            </w:pPr>
          </w:p>
        </w:tc>
      </w:tr>
    </w:tbl>
    <w:p w:rsidR="00775AB2" w:rsidRPr="00775AB2" w:rsidRDefault="00775AB2" w:rsidP="00775AB2">
      <w:pPr>
        <w:pStyle w:val="BodyText"/>
        <w:rPr>
          <w:lang w:val="en-US"/>
        </w:rPr>
      </w:pP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BE1E96">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BE1E96">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r w:rsidR="00BE1E96">
        <w:rPr>
          <w:rFonts w:ascii="Arial Narrow" w:hAnsi="Arial Narrow" w:cs="Arial"/>
          <w:b w:val="0"/>
          <w:lang w:val="en-US"/>
        </w:rPr>
        <w:t>)</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w:t>
      </w:r>
      <w:r w:rsidR="00712252">
        <w:rPr>
          <w:rFonts w:ascii="Arial Narrow" w:hAnsi="Arial Narrow" w:cs="Arial"/>
          <w:b w:val="0"/>
          <w:lang w:val="en-US"/>
        </w:rPr>
        <w:t>h1-CT</w:t>
      </w:r>
      <w:r w:rsidR="00BE1E96">
        <w:rPr>
          <w:rFonts w:ascii="Arial Narrow" w:hAnsi="Arial Narrow" w:cs="Arial"/>
          <w:b w:val="0"/>
          <w:lang w:val="en-US"/>
        </w:rPr>
        <w:t xml:space="preserve"> – normative phase) (COMPLETED DEC</w:t>
      </w:r>
      <w:r w:rsidRPr="00673705">
        <w:rPr>
          <w:rFonts w:ascii="Arial Narrow" w:hAnsi="Arial Narrow" w:cs="Arial"/>
          <w:b w:val="0"/>
          <w:lang w:val="en-US"/>
        </w:rPr>
        <w:t xml:space="preserve"> 1</w:t>
      </w:r>
      <w:r>
        <w:rPr>
          <w:rFonts w:ascii="Arial Narrow" w:hAnsi="Arial Narrow" w:cs="Arial"/>
          <w:b w:val="0"/>
          <w:lang w:val="en-US"/>
        </w:rPr>
        <w:t>8</w:t>
      </w:r>
      <w:r w:rsidR="00BE1E96">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75AB2" w:rsidRPr="00071E5C" w:rsidTr="00EE672C">
        <w:trPr>
          <w:trHeight w:val="141"/>
        </w:trPr>
        <w:tc>
          <w:tcPr>
            <w:tcW w:w="817" w:type="dxa"/>
            <w:shd w:val="clear" w:color="auto" w:fill="auto"/>
          </w:tcPr>
          <w:p w:rsidR="00775AB2" w:rsidRPr="00071E5C" w:rsidRDefault="00775AB2" w:rsidP="00EE672C">
            <w:pPr>
              <w:rPr>
                <w:rFonts w:ascii="Arial Narrow" w:hAnsi="Arial Narrow" w:cs="Arial"/>
              </w:rPr>
            </w:pPr>
            <w:r>
              <w:rPr>
                <w:rFonts w:ascii="Arial Narrow" w:hAnsi="Arial Narrow" w:cs="Arial"/>
              </w:rPr>
              <w:t>CR</w:t>
            </w:r>
          </w:p>
        </w:tc>
        <w:tc>
          <w:tcPr>
            <w:tcW w:w="1276" w:type="dxa"/>
            <w:shd w:val="clear" w:color="auto" w:fill="auto"/>
          </w:tcPr>
          <w:p w:rsidR="00775AB2" w:rsidRPr="00071E5C" w:rsidRDefault="00775AB2" w:rsidP="00EE672C">
            <w:pPr>
              <w:rPr>
                <w:rFonts w:ascii="Arial Narrow" w:hAnsi="Arial Narrow" w:cs="Arial"/>
              </w:rPr>
            </w:pPr>
            <w:r>
              <w:rPr>
                <w:rFonts w:ascii="Arial Narrow" w:hAnsi="Arial Narrow" w:cs="Arial"/>
              </w:rPr>
              <w:t>C6-190214</w:t>
            </w:r>
          </w:p>
        </w:tc>
        <w:tc>
          <w:tcPr>
            <w:tcW w:w="1276" w:type="dxa"/>
            <w:shd w:val="clear" w:color="auto" w:fill="auto"/>
          </w:tcPr>
          <w:p w:rsidR="00775AB2" w:rsidRPr="00071E5C" w:rsidRDefault="00775AB2" w:rsidP="00EE672C">
            <w:pPr>
              <w:rPr>
                <w:rFonts w:ascii="Arial Narrow" w:hAnsi="Arial Narrow" w:cs="Arial"/>
              </w:rPr>
            </w:pPr>
            <w:r w:rsidRPr="00775AB2">
              <w:rPr>
                <w:rFonts w:ascii="Arial Narrow" w:hAnsi="Arial Narrow" w:cs="Arial"/>
              </w:rPr>
              <w:t>China Telecommunications</w:t>
            </w:r>
            <w:r>
              <w:rPr>
                <w:rFonts w:ascii="Arial Narrow" w:hAnsi="Arial Narrow" w:cs="Arial"/>
              </w:rPr>
              <w:t xml:space="preserve">, </w:t>
            </w:r>
            <w:r w:rsidRPr="00775AB2">
              <w:rPr>
                <w:rFonts w:ascii="Arial Narrow" w:hAnsi="Arial Narrow" w:cs="Arial"/>
              </w:rPr>
              <w:t>Jing Zhao</w:t>
            </w:r>
          </w:p>
        </w:tc>
        <w:tc>
          <w:tcPr>
            <w:tcW w:w="4394" w:type="dxa"/>
            <w:shd w:val="clear" w:color="auto" w:fill="auto"/>
          </w:tcPr>
          <w:p w:rsidR="00775AB2" w:rsidRPr="00071E5C" w:rsidRDefault="00775AB2" w:rsidP="00EE672C">
            <w:pPr>
              <w:rPr>
                <w:rFonts w:ascii="Arial Narrow" w:hAnsi="Arial Narrow" w:cs="Arial"/>
              </w:rPr>
            </w:pPr>
            <w:r>
              <w:rPr>
                <w:rFonts w:ascii="Arial Narrow" w:hAnsi="Arial Narrow" w:cs="Arial"/>
              </w:rPr>
              <w:t xml:space="preserve">31.102, CR#0851, cat A, </w:t>
            </w:r>
            <w:r w:rsidRPr="00775AB2">
              <w:rPr>
                <w:rFonts w:ascii="Arial Narrow" w:hAnsi="Arial Narrow" w:cs="Arial"/>
              </w:rPr>
              <w:t>Correction of EFUAC_AIC and Annex A</w:t>
            </w:r>
          </w:p>
        </w:tc>
        <w:tc>
          <w:tcPr>
            <w:tcW w:w="2693" w:type="dxa"/>
            <w:shd w:val="clear" w:color="auto" w:fill="auto"/>
          </w:tcPr>
          <w:p w:rsidR="00775AB2" w:rsidRPr="00071E5C" w:rsidRDefault="00775AB2" w:rsidP="00EE672C">
            <w:pPr>
              <w:rPr>
                <w:rFonts w:ascii="Arial Narrow" w:hAnsi="Arial Narrow" w:cs="Arial"/>
              </w:rPr>
            </w:pPr>
          </w:p>
        </w:tc>
        <w:tc>
          <w:tcPr>
            <w:tcW w:w="1134" w:type="dxa"/>
            <w:shd w:val="clear" w:color="auto" w:fill="auto"/>
          </w:tcPr>
          <w:p w:rsidR="00775AB2" w:rsidRPr="00071E5C" w:rsidRDefault="00775AB2" w:rsidP="00EE672C">
            <w:pPr>
              <w:rPr>
                <w:rFonts w:ascii="Arial Narrow" w:hAnsi="Arial Narrow" w:cs="Arial"/>
              </w:rPr>
            </w:pPr>
          </w:p>
        </w:tc>
        <w:tc>
          <w:tcPr>
            <w:tcW w:w="3402" w:type="dxa"/>
            <w:shd w:val="clear" w:color="auto" w:fill="auto"/>
          </w:tcPr>
          <w:p w:rsidR="00775AB2" w:rsidRPr="00071E5C" w:rsidRDefault="00775AB2" w:rsidP="00EE672C">
            <w:pPr>
              <w:rPr>
                <w:rFonts w:ascii="Arial Narrow" w:hAnsi="Arial Narrow" w:cs="Arial"/>
              </w:rPr>
            </w:pPr>
          </w:p>
        </w:tc>
      </w:tr>
      <w:tr w:rsidR="00775AB2" w:rsidRPr="00071E5C" w:rsidTr="00EE672C">
        <w:trPr>
          <w:trHeight w:val="141"/>
        </w:trPr>
        <w:tc>
          <w:tcPr>
            <w:tcW w:w="817" w:type="dxa"/>
            <w:shd w:val="clear" w:color="auto" w:fill="auto"/>
          </w:tcPr>
          <w:p w:rsidR="00775AB2" w:rsidRPr="00071E5C" w:rsidRDefault="00775AB2" w:rsidP="00775AB2">
            <w:pPr>
              <w:rPr>
                <w:rFonts w:ascii="Arial Narrow" w:hAnsi="Arial Narrow" w:cs="Arial"/>
              </w:rPr>
            </w:pPr>
            <w:r>
              <w:rPr>
                <w:rFonts w:ascii="Arial Narrow" w:hAnsi="Arial Narrow" w:cs="Arial"/>
              </w:rPr>
              <w:t>CR</w:t>
            </w:r>
          </w:p>
        </w:tc>
        <w:tc>
          <w:tcPr>
            <w:tcW w:w="1276" w:type="dxa"/>
            <w:shd w:val="clear" w:color="auto" w:fill="auto"/>
          </w:tcPr>
          <w:p w:rsidR="00775AB2" w:rsidRPr="00071E5C" w:rsidRDefault="00775AB2" w:rsidP="00775AB2">
            <w:pPr>
              <w:rPr>
                <w:rFonts w:ascii="Arial Narrow" w:hAnsi="Arial Narrow" w:cs="Arial"/>
              </w:rPr>
            </w:pPr>
            <w:r>
              <w:rPr>
                <w:rFonts w:ascii="Arial Narrow" w:hAnsi="Arial Narrow" w:cs="Arial"/>
              </w:rPr>
              <w:t>C6-190215</w:t>
            </w:r>
          </w:p>
        </w:tc>
        <w:tc>
          <w:tcPr>
            <w:tcW w:w="1276" w:type="dxa"/>
            <w:shd w:val="clear" w:color="auto" w:fill="auto"/>
          </w:tcPr>
          <w:p w:rsidR="00775AB2" w:rsidRPr="00071E5C" w:rsidRDefault="00775AB2" w:rsidP="00775AB2">
            <w:pPr>
              <w:rPr>
                <w:rFonts w:ascii="Arial Narrow" w:hAnsi="Arial Narrow" w:cs="Arial"/>
              </w:rPr>
            </w:pPr>
            <w:r w:rsidRPr="00775AB2">
              <w:rPr>
                <w:rFonts w:ascii="Arial Narrow" w:hAnsi="Arial Narrow" w:cs="Arial"/>
              </w:rPr>
              <w:t>China Telecommunications</w:t>
            </w:r>
            <w:r>
              <w:rPr>
                <w:rFonts w:ascii="Arial Narrow" w:hAnsi="Arial Narrow" w:cs="Arial"/>
              </w:rPr>
              <w:t xml:space="preserve">, </w:t>
            </w:r>
            <w:r w:rsidRPr="00775AB2">
              <w:rPr>
                <w:rFonts w:ascii="Arial Narrow" w:hAnsi="Arial Narrow" w:cs="Arial"/>
              </w:rPr>
              <w:t>Jing Zhao</w:t>
            </w:r>
          </w:p>
        </w:tc>
        <w:tc>
          <w:tcPr>
            <w:tcW w:w="4394" w:type="dxa"/>
            <w:shd w:val="clear" w:color="auto" w:fill="auto"/>
          </w:tcPr>
          <w:p w:rsidR="00775AB2" w:rsidRPr="00071E5C" w:rsidRDefault="00775AB2" w:rsidP="00775AB2">
            <w:pPr>
              <w:rPr>
                <w:rFonts w:ascii="Arial Narrow" w:hAnsi="Arial Narrow" w:cs="Arial"/>
              </w:rPr>
            </w:pPr>
            <w:r>
              <w:rPr>
                <w:rFonts w:ascii="Arial Narrow" w:hAnsi="Arial Narrow" w:cs="Arial"/>
              </w:rPr>
              <w:t>31.102, CR#0852, cat F</w:t>
            </w:r>
            <w:r w:rsidRPr="00775AB2">
              <w:rPr>
                <w:rFonts w:ascii="Arial Narrow" w:hAnsi="Arial Narrow" w:cs="Arial"/>
              </w:rPr>
              <w:t xml:space="preserve"> Correction of EFUAC_AIC and Annex A</w:t>
            </w:r>
          </w:p>
        </w:tc>
        <w:tc>
          <w:tcPr>
            <w:tcW w:w="2693" w:type="dxa"/>
            <w:shd w:val="clear" w:color="auto" w:fill="auto"/>
          </w:tcPr>
          <w:p w:rsidR="00775AB2" w:rsidRPr="00071E5C" w:rsidRDefault="00775AB2" w:rsidP="00775AB2">
            <w:pPr>
              <w:rPr>
                <w:rFonts w:ascii="Arial Narrow" w:hAnsi="Arial Narrow" w:cs="Arial"/>
              </w:rPr>
            </w:pPr>
          </w:p>
        </w:tc>
        <w:tc>
          <w:tcPr>
            <w:tcW w:w="1134" w:type="dxa"/>
            <w:shd w:val="clear" w:color="auto" w:fill="auto"/>
          </w:tcPr>
          <w:p w:rsidR="00775AB2" w:rsidRPr="00071E5C" w:rsidRDefault="00775AB2" w:rsidP="00775AB2">
            <w:pPr>
              <w:rPr>
                <w:rFonts w:ascii="Arial Narrow" w:hAnsi="Arial Narrow" w:cs="Arial"/>
              </w:rPr>
            </w:pPr>
          </w:p>
        </w:tc>
        <w:tc>
          <w:tcPr>
            <w:tcW w:w="3402" w:type="dxa"/>
            <w:shd w:val="clear" w:color="auto" w:fill="auto"/>
          </w:tcPr>
          <w:p w:rsidR="00775AB2" w:rsidRPr="00071E5C" w:rsidRDefault="00775AB2" w:rsidP="00775AB2">
            <w:pPr>
              <w:rPr>
                <w:rFonts w:ascii="Arial Narrow" w:hAnsi="Arial Narrow" w:cs="Arial"/>
              </w:rPr>
            </w:pPr>
          </w:p>
        </w:tc>
      </w:tr>
      <w:tr w:rsidR="00CB2EB7" w:rsidRPr="00071E5C" w:rsidTr="00EE672C">
        <w:trPr>
          <w:trHeight w:val="141"/>
        </w:trPr>
        <w:tc>
          <w:tcPr>
            <w:tcW w:w="817" w:type="dxa"/>
            <w:shd w:val="clear" w:color="auto" w:fill="auto"/>
          </w:tcPr>
          <w:p w:rsidR="00CB2EB7" w:rsidRDefault="00CB2EB7" w:rsidP="00CB2EB7">
            <w:pPr>
              <w:rPr>
                <w:rFonts w:ascii="Arial Narrow" w:hAnsi="Arial Narrow" w:cs="Arial"/>
              </w:rPr>
            </w:pPr>
            <w:r>
              <w:rPr>
                <w:rFonts w:ascii="Arial Narrow" w:hAnsi="Arial Narrow" w:cs="Arial"/>
              </w:rPr>
              <w:t>CR</w:t>
            </w:r>
          </w:p>
        </w:tc>
        <w:tc>
          <w:tcPr>
            <w:tcW w:w="1276" w:type="dxa"/>
            <w:shd w:val="clear" w:color="auto" w:fill="auto"/>
          </w:tcPr>
          <w:p w:rsidR="00CB2EB7" w:rsidRPr="00071E5C" w:rsidRDefault="00CB2EB7" w:rsidP="00CB2EB7">
            <w:pPr>
              <w:rPr>
                <w:rFonts w:ascii="Arial Narrow" w:hAnsi="Arial Narrow" w:cs="Arial"/>
              </w:rPr>
            </w:pPr>
            <w:r>
              <w:rPr>
                <w:rFonts w:ascii="Arial Narrow" w:hAnsi="Arial Narrow" w:cs="Arial"/>
              </w:rPr>
              <w:t>C6-190232</w:t>
            </w:r>
          </w:p>
        </w:tc>
        <w:tc>
          <w:tcPr>
            <w:tcW w:w="1276"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Gemalto N.V., Ly Thanh Phan</w:t>
            </w:r>
          </w:p>
        </w:tc>
        <w:tc>
          <w:tcPr>
            <w:tcW w:w="4394"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31.102, CR#0854, cat F, Define a new DF_SAIP and reserve an identifier for SIMalliance</w:t>
            </w:r>
          </w:p>
        </w:tc>
        <w:tc>
          <w:tcPr>
            <w:tcW w:w="2693" w:type="dxa"/>
            <w:shd w:val="clear" w:color="auto" w:fill="auto"/>
          </w:tcPr>
          <w:p w:rsidR="00CB2EB7" w:rsidRPr="00071E5C" w:rsidRDefault="00CB2EB7" w:rsidP="00CB2EB7">
            <w:pPr>
              <w:rPr>
                <w:rFonts w:ascii="Arial Narrow" w:hAnsi="Arial Narrow" w:cs="Arial"/>
              </w:rPr>
            </w:pPr>
          </w:p>
        </w:tc>
        <w:tc>
          <w:tcPr>
            <w:tcW w:w="1134" w:type="dxa"/>
            <w:shd w:val="clear" w:color="auto" w:fill="auto"/>
          </w:tcPr>
          <w:p w:rsidR="00CB2EB7" w:rsidRPr="00071E5C" w:rsidRDefault="00CB2EB7" w:rsidP="00CB2EB7">
            <w:pPr>
              <w:rPr>
                <w:rFonts w:ascii="Arial Narrow" w:hAnsi="Arial Narrow" w:cs="Arial"/>
              </w:rPr>
            </w:pPr>
          </w:p>
        </w:tc>
        <w:tc>
          <w:tcPr>
            <w:tcW w:w="3402" w:type="dxa"/>
            <w:shd w:val="clear" w:color="auto" w:fill="auto"/>
          </w:tcPr>
          <w:p w:rsidR="00CB2EB7" w:rsidRPr="00071E5C" w:rsidRDefault="00CB2EB7" w:rsidP="00CB2EB7">
            <w:pPr>
              <w:rPr>
                <w:rFonts w:ascii="Arial Narrow" w:hAnsi="Arial Narrow" w:cs="Arial"/>
              </w:rPr>
            </w:pPr>
          </w:p>
        </w:tc>
      </w:tr>
      <w:tr w:rsidR="00CB2EB7" w:rsidRPr="00071E5C" w:rsidTr="00EE672C">
        <w:trPr>
          <w:trHeight w:val="141"/>
        </w:trPr>
        <w:tc>
          <w:tcPr>
            <w:tcW w:w="817" w:type="dxa"/>
            <w:shd w:val="clear" w:color="auto" w:fill="auto"/>
          </w:tcPr>
          <w:p w:rsidR="00CB2EB7" w:rsidRDefault="00CB2EB7" w:rsidP="00CB2EB7">
            <w:pPr>
              <w:rPr>
                <w:rFonts w:ascii="Arial Narrow" w:hAnsi="Arial Narrow" w:cs="Arial"/>
              </w:rPr>
            </w:pPr>
            <w:r>
              <w:rPr>
                <w:rFonts w:ascii="Arial Narrow" w:hAnsi="Arial Narrow" w:cs="Arial"/>
              </w:rPr>
              <w:t>CR</w:t>
            </w:r>
          </w:p>
        </w:tc>
        <w:tc>
          <w:tcPr>
            <w:tcW w:w="1276" w:type="dxa"/>
            <w:shd w:val="clear" w:color="auto" w:fill="auto"/>
          </w:tcPr>
          <w:p w:rsidR="00CB2EB7" w:rsidRPr="00071E5C" w:rsidRDefault="00CB2EB7" w:rsidP="00CB2EB7">
            <w:pPr>
              <w:rPr>
                <w:rFonts w:ascii="Arial Narrow" w:hAnsi="Arial Narrow" w:cs="Arial"/>
              </w:rPr>
            </w:pPr>
            <w:r>
              <w:rPr>
                <w:rFonts w:ascii="Arial Narrow" w:hAnsi="Arial Narrow" w:cs="Arial"/>
              </w:rPr>
              <w:t>C6-190233</w:t>
            </w:r>
          </w:p>
        </w:tc>
        <w:tc>
          <w:tcPr>
            <w:tcW w:w="1276"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Gemalto N.V., Ly Thanh Phan</w:t>
            </w:r>
          </w:p>
        </w:tc>
        <w:tc>
          <w:tcPr>
            <w:tcW w:w="4394"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31.102, CR#0855, cat A, Define a new DF_SAIP and reserve an identifier for SIMalliance (mirror)</w:t>
            </w:r>
          </w:p>
        </w:tc>
        <w:tc>
          <w:tcPr>
            <w:tcW w:w="2693" w:type="dxa"/>
            <w:shd w:val="clear" w:color="auto" w:fill="auto"/>
          </w:tcPr>
          <w:p w:rsidR="00CB2EB7" w:rsidRPr="00071E5C" w:rsidRDefault="00CB2EB7" w:rsidP="00CB2EB7">
            <w:pPr>
              <w:rPr>
                <w:rFonts w:ascii="Arial Narrow" w:hAnsi="Arial Narrow" w:cs="Arial"/>
              </w:rPr>
            </w:pPr>
          </w:p>
        </w:tc>
        <w:tc>
          <w:tcPr>
            <w:tcW w:w="1134" w:type="dxa"/>
            <w:shd w:val="clear" w:color="auto" w:fill="auto"/>
          </w:tcPr>
          <w:p w:rsidR="00CB2EB7" w:rsidRPr="00071E5C" w:rsidRDefault="00CB2EB7" w:rsidP="00CB2EB7">
            <w:pPr>
              <w:rPr>
                <w:rFonts w:ascii="Arial Narrow" w:hAnsi="Arial Narrow" w:cs="Arial"/>
              </w:rPr>
            </w:pPr>
          </w:p>
        </w:tc>
        <w:tc>
          <w:tcPr>
            <w:tcW w:w="3402" w:type="dxa"/>
            <w:shd w:val="clear" w:color="auto" w:fill="auto"/>
          </w:tcPr>
          <w:p w:rsidR="00CB2EB7" w:rsidRPr="00071E5C" w:rsidRDefault="00CB2EB7" w:rsidP="00CB2EB7">
            <w:pPr>
              <w:rPr>
                <w:rFonts w:ascii="Arial Narrow" w:hAnsi="Arial Narrow" w:cs="Arial"/>
              </w:rPr>
            </w:pPr>
          </w:p>
        </w:tc>
      </w:tr>
      <w:tr w:rsidR="00DC71CA" w:rsidRPr="00071E5C" w:rsidTr="00EE672C">
        <w:trPr>
          <w:trHeight w:val="141"/>
        </w:trPr>
        <w:tc>
          <w:tcPr>
            <w:tcW w:w="817" w:type="dxa"/>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CR</w:t>
            </w:r>
          </w:p>
        </w:tc>
        <w:tc>
          <w:tcPr>
            <w:tcW w:w="1276" w:type="dxa"/>
            <w:shd w:val="clear" w:color="auto" w:fill="auto"/>
          </w:tcPr>
          <w:p w:rsidR="00DC71CA" w:rsidRPr="00071E5C" w:rsidRDefault="00DC71CA" w:rsidP="00DC71CA">
            <w:pPr>
              <w:suppressAutoHyphens w:val="0"/>
              <w:rPr>
                <w:rFonts w:ascii="Arial Narrow" w:hAnsi="Arial Narrow" w:cs="Arial"/>
              </w:rPr>
            </w:pPr>
            <w:r>
              <w:rPr>
                <w:rFonts w:ascii="Arial Narrow" w:hAnsi="Arial Narrow" w:cs="Arial"/>
              </w:rPr>
              <w:t>C6-190239</w:t>
            </w:r>
          </w:p>
        </w:tc>
        <w:tc>
          <w:tcPr>
            <w:tcW w:w="1276" w:type="dxa"/>
            <w:shd w:val="clear" w:color="auto" w:fill="auto"/>
          </w:tcPr>
          <w:p w:rsidR="00DC71CA" w:rsidRPr="00DC71CA" w:rsidRDefault="00DC71CA" w:rsidP="00DC71CA">
            <w:pPr>
              <w:suppressAutoHyphens w:val="0"/>
              <w:rPr>
                <w:rFonts w:ascii="Arial Narrow" w:hAnsi="Arial Narrow" w:cs="Arial"/>
              </w:rPr>
            </w:pPr>
            <w:r w:rsidRPr="00DC71CA">
              <w:rPr>
                <w:rFonts w:ascii="Arial Narrow" w:hAnsi="Arial Narrow" w:cs="Arial"/>
              </w:rPr>
              <w:t>G+D MS</w:t>
            </w:r>
          </w:p>
        </w:tc>
        <w:tc>
          <w:tcPr>
            <w:tcW w:w="4394" w:type="dxa"/>
            <w:shd w:val="clear" w:color="auto" w:fill="auto"/>
          </w:tcPr>
          <w:p w:rsidR="00DC71CA" w:rsidRPr="00DC71CA" w:rsidRDefault="00DC71CA" w:rsidP="00DC71CA">
            <w:pPr>
              <w:suppressAutoHyphens w:val="0"/>
              <w:rPr>
                <w:rFonts w:ascii="Arial Narrow" w:hAnsi="Arial Narrow" w:cs="Arial"/>
              </w:rPr>
            </w:pPr>
            <w:r>
              <w:rPr>
                <w:rFonts w:ascii="Arial Narrow" w:hAnsi="Arial Narrow" w:cs="Arial"/>
              </w:rPr>
              <w:t>31.102, CR#0859</w:t>
            </w:r>
            <w:r w:rsidRPr="00CB2EB7">
              <w:rPr>
                <w:rFonts w:ascii="Arial Narrow" w:hAnsi="Arial Narrow" w:cs="Arial"/>
              </w:rPr>
              <w:t xml:space="preserve">, cat </w:t>
            </w:r>
            <w:r>
              <w:rPr>
                <w:rFonts w:ascii="Arial Narrow" w:hAnsi="Arial Narrow" w:cs="Arial"/>
              </w:rPr>
              <w:t>F,</w:t>
            </w:r>
            <w:r w:rsidRPr="00DC71CA">
              <w:rPr>
                <w:rFonts w:ascii="Arial Narrow" w:hAnsi="Arial Narrow" w:cs="Arial"/>
              </w:rPr>
              <w:t xml:space="preserve"> Definition of the coding of the Home Network blic Key in EFSUCI_CALC_INFO</w:t>
            </w:r>
          </w:p>
        </w:tc>
        <w:tc>
          <w:tcPr>
            <w:tcW w:w="2693" w:type="dxa"/>
            <w:shd w:val="clear" w:color="auto" w:fill="auto"/>
          </w:tcPr>
          <w:p w:rsidR="00DC71CA" w:rsidRPr="00071E5C" w:rsidRDefault="00DC71CA" w:rsidP="00DC71CA">
            <w:pPr>
              <w:rPr>
                <w:rFonts w:ascii="Arial Narrow" w:hAnsi="Arial Narrow" w:cs="Arial"/>
              </w:rPr>
            </w:pPr>
          </w:p>
        </w:tc>
        <w:tc>
          <w:tcPr>
            <w:tcW w:w="1134" w:type="dxa"/>
            <w:shd w:val="clear" w:color="auto" w:fill="auto"/>
          </w:tcPr>
          <w:p w:rsidR="00DC71CA" w:rsidRPr="00071E5C" w:rsidRDefault="00DC71CA" w:rsidP="00DC71CA">
            <w:pPr>
              <w:rPr>
                <w:rFonts w:ascii="Arial Narrow" w:hAnsi="Arial Narrow" w:cs="Arial"/>
              </w:rPr>
            </w:pPr>
          </w:p>
        </w:tc>
        <w:tc>
          <w:tcPr>
            <w:tcW w:w="3402" w:type="dxa"/>
            <w:shd w:val="clear" w:color="auto" w:fill="auto"/>
          </w:tcPr>
          <w:p w:rsidR="00DC71CA" w:rsidRPr="00071E5C" w:rsidRDefault="00DC71CA" w:rsidP="00DC71CA">
            <w:pPr>
              <w:rPr>
                <w:rFonts w:ascii="Arial Narrow" w:hAnsi="Arial Narrow" w:cs="Arial"/>
              </w:rPr>
            </w:pPr>
          </w:p>
        </w:tc>
      </w:tr>
      <w:tr w:rsidR="00DC71CA" w:rsidRPr="00071E5C" w:rsidTr="00EE672C">
        <w:trPr>
          <w:trHeight w:val="141"/>
        </w:trPr>
        <w:tc>
          <w:tcPr>
            <w:tcW w:w="817" w:type="dxa"/>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CR</w:t>
            </w:r>
          </w:p>
        </w:tc>
        <w:tc>
          <w:tcPr>
            <w:tcW w:w="1276" w:type="dxa"/>
            <w:shd w:val="clear" w:color="auto" w:fill="auto"/>
          </w:tcPr>
          <w:p w:rsidR="00DC71CA" w:rsidRPr="00071E5C" w:rsidRDefault="00DC71CA" w:rsidP="00DC71CA">
            <w:pPr>
              <w:suppressAutoHyphens w:val="0"/>
              <w:rPr>
                <w:rFonts w:ascii="Arial Narrow" w:hAnsi="Arial Narrow" w:cs="Arial"/>
              </w:rPr>
            </w:pPr>
            <w:r>
              <w:rPr>
                <w:rFonts w:ascii="Arial Narrow" w:hAnsi="Arial Narrow" w:cs="Arial"/>
              </w:rPr>
              <w:t>C6-190240</w:t>
            </w:r>
          </w:p>
        </w:tc>
        <w:tc>
          <w:tcPr>
            <w:tcW w:w="1276" w:type="dxa"/>
            <w:shd w:val="clear" w:color="auto" w:fill="auto"/>
          </w:tcPr>
          <w:p w:rsidR="00DC71CA" w:rsidRPr="00DC71CA" w:rsidRDefault="00DC71CA" w:rsidP="00DC71CA">
            <w:pPr>
              <w:suppressAutoHyphens w:val="0"/>
              <w:rPr>
                <w:rFonts w:ascii="Arial Narrow" w:hAnsi="Arial Narrow" w:cs="Arial"/>
              </w:rPr>
            </w:pPr>
            <w:r w:rsidRPr="00DC71CA">
              <w:rPr>
                <w:rFonts w:ascii="Arial Narrow" w:hAnsi="Arial Narrow" w:cs="Arial"/>
              </w:rPr>
              <w:t>G+D MS</w:t>
            </w:r>
          </w:p>
        </w:tc>
        <w:tc>
          <w:tcPr>
            <w:tcW w:w="4394" w:type="dxa"/>
            <w:shd w:val="clear" w:color="auto" w:fill="auto"/>
          </w:tcPr>
          <w:p w:rsidR="00DC71CA" w:rsidRPr="00DC71CA" w:rsidRDefault="00DC71CA" w:rsidP="00DC71CA">
            <w:pPr>
              <w:rPr>
                <w:rFonts w:ascii="Arial Narrow" w:hAnsi="Arial Narrow" w:cs="Arial"/>
              </w:rPr>
            </w:pPr>
            <w:r>
              <w:rPr>
                <w:rFonts w:ascii="Arial Narrow" w:hAnsi="Arial Narrow" w:cs="Arial"/>
              </w:rPr>
              <w:t>31.102, CR#0860</w:t>
            </w:r>
            <w:r w:rsidRPr="00CB2EB7">
              <w:rPr>
                <w:rFonts w:ascii="Arial Narrow" w:hAnsi="Arial Narrow" w:cs="Arial"/>
              </w:rPr>
              <w:t>, cat A</w:t>
            </w:r>
            <w:r>
              <w:rPr>
                <w:rFonts w:ascii="Arial Narrow" w:hAnsi="Arial Narrow" w:cs="Arial"/>
              </w:rPr>
              <w:t>,</w:t>
            </w:r>
            <w:r w:rsidRPr="00DC71CA">
              <w:rPr>
                <w:rFonts w:ascii="Arial Narrow" w:hAnsi="Arial Narrow" w:cs="Arial"/>
              </w:rPr>
              <w:t xml:space="preserve"> Definition of the coding of the Home Network Public Key in EFSUCI_CALC_INFO</w:t>
            </w:r>
          </w:p>
        </w:tc>
        <w:tc>
          <w:tcPr>
            <w:tcW w:w="2693" w:type="dxa"/>
            <w:shd w:val="clear" w:color="auto" w:fill="auto"/>
          </w:tcPr>
          <w:p w:rsidR="00DC71CA" w:rsidRPr="00071E5C" w:rsidRDefault="00DC71CA" w:rsidP="00DC71CA">
            <w:pPr>
              <w:rPr>
                <w:rFonts w:ascii="Arial Narrow" w:hAnsi="Arial Narrow" w:cs="Arial"/>
              </w:rPr>
            </w:pPr>
          </w:p>
        </w:tc>
        <w:tc>
          <w:tcPr>
            <w:tcW w:w="1134" w:type="dxa"/>
            <w:shd w:val="clear" w:color="auto" w:fill="auto"/>
          </w:tcPr>
          <w:p w:rsidR="00DC71CA" w:rsidRPr="00071E5C" w:rsidRDefault="00DC71CA" w:rsidP="00DC71CA">
            <w:pPr>
              <w:rPr>
                <w:rFonts w:ascii="Arial Narrow" w:hAnsi="Arial Narrow" w:cs="Arial"/>
              </w:rPr>
            </w:pPr>
          </w:p>
        </w:tc>
        <w:tc>
          <w:tcPr>
            <w:tcW w:w="3402" w:type="dxa"/>
            <w:shd w:val="clear" w:color="auto" w:fill="auto"/>
          </w:tcPr>
          <w:p w:rsidR="00DC71CA" w:rsidRPr="00071E5C" w:rsidRDefault="00DC71CA" w:rsidP="00DC71CA">
            <w:pPr>
              <w:rPr>
                <w:rFonts w:ascii="Arial Narrow" w:hAnsi="Arial Narrow" w:cs="Arial"/>
              </w:rPr>
            </w:pPr>
          </w:p>
        </w:tc>
      </w:tr>
    </w:tbl>
    <w:p w:rsidR="00775AB2" w:rsidRPr="00775AB2" w:rsidRDefault="00775AB2" w:rsidP="00775AB2">
      <w:pPr>
        <w:pStyle w:val="BodyText"/>
        <w:rPr>
          <w:lang w:val="en-US"/>
        </w:rPr>
      </w:pP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w:t>
      </w:r>
      <w:r w:rsidR="00BE1E96">
        <w:rPr>
          <w:rFonts w:ascii="Arial Narrow" w:hAnsi="Arial Narrow"/>
          <w:b w:val="0"/>
        </w:rPr>
        <w:t>COMPLETED</w:t>
      </w:r>
      <w:r>
        <w:rPr>
          <w:rFonts w:ascii="Arial Narrow" w:hAnsi="Arial Narrow"/>
          <w:b w:val="0"/>
        </w:rPr>
        <w:t xml:space="preserve"> </w:t>
      </w:r>
      <w:r w:rsidR="00BE1E96">
        <w:rPr>
          <w:rFonts w:ascii="Arial Narrow" w:hAnsi="Arial Narrow"/>
          <w:b w:val="0"/>
        </w:rPr>
        <w:t>SEP</w:t>
      </w:r>
      <w:r>
        <w:rPr>
          <w:rFonts w:ascii="Arial Narrow" w:hAnsi="Arial Narrow"/>
          <w:b w:val="0"/>
        </w:rPr>
        <w:t xml:space="preserve">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w:t>
      </w:r>
      <w:r w:rsidR="00BE1E96">
        <w:rPr>
          <w:rFonts w:ascii="Arial Narrow" w:hAnsi="Arial Narrow"/>
          <w:b w:val="0"/>
        </w:rPr>
        <w:t>DELETED SEP</w:t>
      </w:r>
      <w:r w:rsidR="00B31571" w:rsidRPr="00B31571">
        <w:rPr>
          <w:rFonts w:ascii="Arial Narrow" w:hAnsi="Arial Narrow"/>
          <w:b w:val="0"/>
        </w:rPr>
        <w:t xml:space="preserve"> 18</w:t>
      </w:r>
      <w:r w:rsidR="00BE1E96">
        <w:rPr>
          <w:rFonts w:ascii="Arial Narrow" w:hAnsi="Arial Narrow"/>
          <w:b w:val="0"/>
        </w:rPr>
        <w:t>)</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97641" w:rsidRPr="00071E5C" w:rsidTr="00EE672C">
        <w:trPr>
          <w:trHeight w:val="141"/>
        </w:trPr>
        <w:tc>
          <w:tcPr>
            <w:tcW w:w="817" w:type="dxa"/>
            <w:shd w:val="clear" w:color="auto" w:fill="auto"/>
          </w:tcPr>
          <w:p w:rsidR="00497641" w:rsidRDefault="00497641" w:rsidP="00497641">
            <w:r>
              <w:t>CR</w:t>
            </w:r>
          </w:p>
        </w:tc>
        <w:tc>
          <w:tcPr>
            <w:tcW w:w="1276" w:type="dxa"/>
            <w:shd w:val="clear" w:color="auto" w:fill="auto"/>
          </w:tcPr>
          <w:p w:rsidR="00497641" w:rsidRPr="00071E5C" w:rsidRDefault="00497641" w:rsidP="00497641">
            <w:pPr>
              <w:rPr>
                <w:rFonts w:ascii="Arial Narrow" w:hAnsi="Arial Narrow" w:cs="Arial"/>
              </w:rPr>
            </w:pPr>
            <w:r>
              <w:rPr>
                <w:rFonts w:ascii="Arial Narrow" w:hAnsi="Arial Narrow" w:cs="Arial"/>
              </w:rPr>
              <w:t>C6-190225</w:t>
            </w:r>
          </w:p>
        </w:tc>
        <w:tc>
          <w:tcPr>
            <w:tcW w:w="1276" w:type="dxa"/>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MediaTek Inc. , Marco Niemi</w:t>
            </w:r>
          </w:p>
        </w:tc>
        <w:tc>
          <w:tcPr>
            <w:tcW w:w="4394" w:type="dxa"/>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31.121, CR#0278, cat F, Corrections to 5G-NG TC 5.3.4</w:t>
            </w:r>
          </w:p>
        </w:tc>
        <w:tc>
          <w:tcPr>
            <w:tcW w:w="2693" w:type="dxa"/>
            <w:shd w:val="clear" w:color="auto" w:fill="auto"/>
          </w:tcPr>
          <w:p w:rsidR="00497641" w:rsidRPr="00071E5C" w:rsidRDefault="00497641" w:rsidP="00497641">
            <w:pPr>
              <w:rPr>
                <w:rFonts w:ascii="Arial Narrow" w:hAnsi="Arial Narrow" w:cs="Arial"/>
              </w:rPr>
            </w:pPr>
          </w:p>
        </w:tc>
        <w:tc>
          <w:tcPr>
            <w:tcW w:w="1134" w:type="dxa"/>
            <w:shd w:val="clear" w:color="auto" w:fill="auto"/>
          </w:tcPr>
          <w:p w:rsidR="00497641" w:rsidRPr="00071E5C" w:rsidRDefault="00497641" w:rsidP="00497641">
            <w:pPr>
              <w:rPr>
                <w:rFonts w:ascii="Arial Narrow" w:hAnsi="Arial Narrow" w:cs="Arial"/>
              </w:rPr>
            </w:pPr>
          </w:p>
        </w:tc>
        <w:tc>
          <w:tcPr>
            <w:tcW w:w="3402" w:type="dxa"/>
            <w:shd w:val="clear" w:color="auto" w:fill="auto"/>
          </w:tcPr>
          <w:p w:rsidR="00497641" w:rsidRPr="00071E5C" w:rsidRDefault="00497641" w:rsidP="00497641">
            <w:pPr>
              <w:rPr>
                <w:rFonts w:ascii="Arial Narrow" w:hAnsi="Arial Narrow" w:cs="Arial"/>
              </w:rPr>
            </w:pPr>
          </w:p>
        </w:tc>
      </w:tr>
      <w:tr w:rsidR="00497641"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97641" w:rsidRDefault="00497641" w:rsidP="00497641">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r>
              <w:rPr>
                <w:rFonts w:ascii="Arial Narrow" w:hAnsi="Arial Narrow" w:cs="Arial"/>
              </w:rPr>
              <w:t>C6-190226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MediaTek Inc. , Marco Niemi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rPr>
                <w:rFonts w:ascii="Arial Narrow" w:hAnsi="Arial Narrow" w:cs="Arial"/>
              </w:rPr>
            </w:pPr>
            <w:r w:rsidRPr="00CB2EB7">
              <w:rPr>
                <w:rFonts w:ascii="Arial Narrow" w:hAnsi="Arial Narrow" w:cs="Arial"/>
              </w:rPr>
              <w:t>31.121, CR#0279, cat F, Corrections to 5G-NG TC 5.3.5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r>
      <w:tr w:rsidR="00497641"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97641" w:rsidRDefault="00497641" w:rsidP="00497641">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r>
              <w:rPr>
                <w:rFonts w:ascii="Arial Narrow" w:hAnsi="Arial Narrow" w:cs="Arial"/>
              </w:rPr>
              <w:t>C6-190227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MediaTek Inc. , Marco Niemi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rPr>
                <w:rFonts w:ascii="Arial Narrow" w:hAnsi="Arial Narrow" w:cs="Arial"/>
              </w:rPr>
            </w:pPr>
            <w:r w:rsidRPr="00CB2EB7">
              <w:rPr>
                <w:rFonts w:ascii="Arial Narrow" w:hAnsi="Arial Narrow" w:cs="Arial"/>
              </w:rPr>
              <w:t>31.121, CR#0280, cat F, Corrections to 5G-NG TC 5.3.6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r>
      <w:tr w:rsidR="00497641"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97641" w:rsidRDefault="00497641" w:rsidP="00497641">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r>
              <w:rPr>
                <w:rFonts w:ascii="Arial Narrow" w:hAnsi="Arial Narrow" w:cs="Arial"/>
              </w:rPr>
              <w:t>C6-190228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MediaTek Inc. , Marco Niemi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rPr>
                <w:rFonts w:ascii="Arial Narrow" w:hAnsi="Arial Narrow" w:cs="Arial"/>
              </w:rPr>
            </w:pPr>
            <w:r w:rsidRPr="00CB2EB7">
              <w:rPr>
                <w:rFonts w:ascii="Arial Narrow" w:hAnsi="Arial Narrow" w:cs="Arial"/>
              </w:rPr>
              <w:t>31.121, CR#0281, cat F, Corrections to 5G-NG TC 5.3.8</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r>
      <w:tr w:rsidR="00497641"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497641" w:rsidRDefault="00497641" w:rsidP="00497641">
            <w: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r>
              <w:rPr>
                <w:rFonts w:ascii="Arial Narrow" w:hAnsi="Arial Narrow" w:cs="Arial"/>
              </w:rPr>
              <w:t>C6-190229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suppressAutoHyphens w:val="0"/>
              <w:rPr>
                <w:rFonts w:ascii="Arial Narrow" w:hAnsi="Arial Narrow" w:cs="Arial"/>
              </w:rPr>
            </w:pPr>
            <w:r w:rsidRPr="00CB2EB7">
              <w:rPr>
                <w:rFonts w:ascii="Arial Narrow" w:hAnsi="Arial Narrow" w:cs="Arial"/>
              </w:rPr>
              <w:t>MediaTek Inc., Marco Niemi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641" w:rsidRPr="00CB2EB7" w:rsidRDefault="00497641" w:rsidP="00497641">
            <w:pPr>
              <w:rPr>
                <w:rFonts w:ascii="Arial Narrow" w:hAnsi="Arial Narrow" w:cs="Arial"/>
              </w:rPr>
            </w:pPr>
            <w:r w:rsidRPr="00CB2EB7">
              <w:rPr>
                <w:rFonts w:ascii="Arial Narrow" w:hAnsi="Arial Narrow" w:cs="Arial"/>
              </w:rPr>
              <w:t>31.121, CR#0282, cat F, Corrections to 5G-NG TC 5.3.9</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97641" w:rsidRPr="00071E5C" w:rsidRDefault="00497641" w:rsidP="00497641">
            <w:pPr>
              <w:rPr>
                <w:rFonts w:ascii="Arial Narrow" w:hAnsi="Arial Narrow" w:cs="Arial"/>
              </w:rPr>
            </w:pPr>
          </w:p>
        </w:tc>
      </w:tr>
      <w:tr w:rsidR="00DC71CA"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C71CA" w:rsidRPr="00CB2EB7" w:rsidRDefault="00DC71CA" w:rsidP="00DC71CA">
            <w:pPr>
              <w:rPr>
                <w:rFonts w:ascii="Arial Narrow" w:hAnsi="Arial Narrow" w:cs="Arial"/>
              </w:rPr>
            </w:pPr>
            <w:r w:rsidRPr="00CB2EB7">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r>
              <w:rPr>
                <w:rFonts w:ascii="Arial Narrow" w:hAnsi="Arial Narrow" w:cs="Arial"/>
              </w:rPr>
              <w:t>C6-190241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C71CA" w:rsidRPr="00056D70" w:rsidRDefault="00056D70" w:rsidP="00DC71CA">
            <w:pPr>
              <w:suppressAutoHyphens w:val="0"/>
              <w:rPr>
                <w:rFonts w:ascii="Arial Narrow" w:hAnsi="Arial Narrow" w:cs="Arial"/>
              </w:rPr>
            </w:pPr>
            <w:r>
              <w:rPr>
                <w:rFonts w:ascii="Arial Narrow" w:hAnsi="Arial Narrow" w:cs="Arial"/>
              </w:rPr>
              <w:t>31.121, CR#0283</w:t>
            </w:r>
            <w:r w:rsidRPr="00CB2EB7">
              <w:rPr>
                <w:rFonts w:ascii="Arial Narrow" w:hAnsi="Arial Narrow" w:cs="Arial"/>
              </w:rPr>
              <w:t>, cat F</w:t>
            </w:r>
            <w:r>
              <w:rPr>
                <w:rFonts w:ascii="Arial Narrow" w:hAnsi="Arial Narrow" w:cs="Arial"/>
              </w:rPr>
              <w:t>,</w:t>
            </w:r>
            <w:r w:rsidRPr="00056D70">
              <w:rPr>
                <w:rFonts w:ascii="Arial Narrow" w:hAnsi="Arial Narrow" w:cs="Arial"/>
              </w:rPr>
              <w:t xml:space="preserve"> </w:t>
            </w:r>
            <w:r w:rsidR="00DC71CA" w:rsidRPr="00056D70">
              <w:rPr>
                <w:rFonts w:ascii="Arial Narrow" w:hAnsi="Arial Narrow" w:cs="Arial"/>
              </w:rPr>
              <w:t>Testcases for UE identification by SUCI during initial registration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r>
      <w:tr w:rsidR="00DC71CA" w:rsidRPr="00071E5C" w:rsidTr="0049764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C71CA" w:rsidRPr="00CB2EB7" w:rsidRDefault="00DC71CA" w:rsidP="00DC71CA">
            <w:pPr>
              <w:rPr>
                <w:rFonts w:ascii="Arial Narrow" w:hAnsi="Arial Narrow" w:cs="Arial"/>
              </w:rPr>
            </w:pPr>
            <w:r w:rsidRPr="00CB2EB7">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r>
              <w:rPr>
                <w:rFonts w:ascii="Arial Narrow" w:hAnsi="Arial Narrow" w:cs="Arial"/>
              </w:rPr>
              <w:t>C6-190242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C71CA" w:rsidRPr="00CB2EB7" w:rsidRDefault="00DC71CA" w:rsidP="00DC71CA">
            <w:pPr>
              <w:suppressAutoHyphens w:val="0"/>
              <w:rPr>
                <w:rFonts w:ascii="Arial Narrow" w:hAnsi="Arial Narrow" w:cs="Arial"/>
              </w:rPr>
            </w:pPr>
            <w:r w:rsidRPr="00CB2EB7">
              <w:rPr>
                <w:rFonts w:ascii="Arial Narrow" w:hAnsi="Arial Narrow" w:cs="Arial"/>
              </w:rPr>
              <w:t>Qualcomm Incorporated</w:t>
            </w:r>
            <w:r w:rsidR="00056D70">
              <w:rPr>
                <w:rFonts w:ascii="Arial Narrow" w:hAnsi="Arial Narrow" w:cs="Arial"/>
              </w:rPr>
              <w:t>, Amandeep  Virk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C71CA" w:rsidRPr="00056D70" w:rsidRDefault="00056D70" w:rsidP="00056D70">
            <w:pPr>
              <w:rPr>
                <w:rFonts w:ascii="Arial Narrow" w:hAnsi="Arial Narrow" w:cs="Arial"/>
              </w:rPr>
            </w:pPr>
            <w:r>
              <w:rPr>
                <w:rFonts w:ascii="Arial Narrow" w:hAnsi="Arial Narrow" w:cs="Arial"/>
              </w:rPr>
              <w:t>31.121, CR#0284</w:t>
            </w:r>
            <w:r w:rsidRPr="00CB2EB7">
              <w:rPr>
                <w:rFonts w:ascii="Arial Narrow" w:hAnsi="Arial Narrow" w:cs="Arial"/>
              </w:rPr>
              <w:t>, cat F</w:t>
            </w:r>
            <w:r>
              <w:rPr>
                <w:rFonts w:ascii="Arial Narrow" w:hAnsi="Arial Narrow" w:cs="Arial"/>
              </w:rPr>
              <w:t xml:space="preserve">, </w:t>
            </w:r>
            <w:r w:rsidR="00DC71CA" w:rsidRPr="00056D70">
              <w:rPr>
                <w:rFonts w:ascii="Arial Narrow" w:hAnsi="Arial Narrow" w:cs="Arial"/>
              </w:rPr>
              <w:t>Correction to SUCI related testcase 5.3.5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C71CA" w:rsidRPr="00071E5C" w:rsidRDefault="00DC71CA" w:rsidP="00DC71CA">
            <w:pPr>
              <w:rPr>
                <w:rFonts w:ascii="Arial Narrow" w:hAnsi="Arial Narrow" w:cs="Arial"/>
              </w:rPr>
            </w:pPr>
          </w:p>
        </w:tc>
      </w:tr>
    </w:tbl>
    <w:p w:rsidR="00497641" w:rsidRPr="00497641" w:rsidRDefault="00497641" w:rsidP="00497641">
      <w:pPr>
        <w:pStyle w:val="BodyText"/>
        <w:rPr>
          <w:lang w:val="fr-FR"/>
        </w:rPr>
      </w:pPr>
    </w:p>
    <w:p w:rsidR="002B5FF0" w:rsidRPr="00673705" w:rsidRDefault="002B5FF0" w:rsidP="002B5F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97641" w:rsidRPr="00071E5C" w:rsidTr="00EE672C">
        <w:trPr>
          <w:trHeight w:val="141"/>
        </w:trPr>
        <w:tc>
          <w:tcPr>
            <w:tcW w:w="817" w:type="dxa"/>
            <w:shd w:val="clear" w:color="auto" w:fill="auto"/>
          </w:tcPr>
          <w:p w:rsidR="00497641" w:rsidRPr="00CB2EB7" w:rsidRDefault="00497641" w:rsidP="00EE672C">
            <w:pPr>
              <w:rPr>
                <w:rFonts w:ascii="Arial Narrow" w:hAnsi="Arial Narrow" w:cs="Arial"/>
              </w:rPr>
            </w:pPr>
            <w:r w:rsidRPr="00CB2EB7">
              <w:rPr>
                <w:rFonts w:ascii="Arial Narrow" w:hAnsi="Arial Narrow" w:cs="Arial"/>
              </w:rPr>
              <w:t>CR</w:t>
            </w:r>
          </w:p>
        </w:tc>
        <w:tc>
          <w:tcPr>
            <w:tcW w:w="1276" w:type="dxa"/>
            <w:shd w:val="clear" w:color="auto" w:fill="auto"/>
          </w:tcPr>
          <w:p w:rsidR="00497641" w:rsidRPr="00071E5C" w:rsidRDefault="00497641" w:rsidP="00EE672C">
            <w:pPr>
              <w:rPr>
                <w:rFonts w:ascii="Arial Narrow" w:hAnsi="Arial Narrow" w:cs="Arial"/>
              </w:rPr>
            </w:pPr>
            <w:r>
              <w:rPr>
                <w:rFonts w:ascii="Arial Narrow" w:hAnsi="Arial Narrow" w:cs="Arial"/>
              </w:rPr>
              <w:t>C6-190230</w:t>
            </w:r>
          </w:p>
        </w:tc>
        <w:tc>
          <w:tcPr>
            <w:tcW w:w="1276" w:type="dxa"/>
            <w:shd w:val="clear" w:color="auto" w:fill="auto"/>
          </w:tcPr>
          <w:p w:rsidR="00497641" w:rsidRPr="00071E5C" w:rsidRDefault="00497641" w:rsidP="00EE672C">
            <w:pPr>
              <w:rPr>
                <w:rFonts w:ascii="Arial Narrow" w:hAnsi="Arial Narrow" w:cs="Arial"/>
              </w:rPr>
            </w:pPr>
            <w:r>
              <w:rPr>
                <w:rFonts w:ascii="Arial Narrow" w:hAnsi="Arial Narrow" w:cs="Arial"/>
              </w:rPr>
              <w:t>G+D MS, Sergi Espi</w:t>
            </w:r>
          </w:p>
        </w:tc>
        <w:tc>
          <w:tcPr>
            <w:tcW w:w="4394" w:type="dxa"/>
            <w:shd w:val="clear" w:color="auto" w:fill="auto"/>
          </w:tcPr>
          <w:p w:rsidR="00497641" w:rsidRPr="00857155" w:rsidRDefault="00497641" w:rsidP="00EE672C">
            <w:pPr>
              <w:rPr>
                <w:rFonts w:ascii="Arial Narrow" w:hAnsi="Arial Narrow" w:cs="Arial"/>
              </w:rPr>
            </w:pPr>
            <w:r>
              <w:rPr>
                <w:rFonts w:ascii="Arial Narrow" w:hAnsi="Arial Narrow" w:cs="Arial"/>
              </w:rPr>
              <w:t xml:space="preserve">31.130, CR# 0082, cat  B, </w:t>
            </w:r>
            <w:r w:rsidRPr="00497641">
              <w:rPr>
                <w:rFonts w:ascii="Arial Narrow" w:hAnsi="Arial Narrow" w:cs="Arial"/>
              </w:rPr>
              <w:t>Add support for ENVELOPE (EVENT DOWNLOAD - Data Connection Status Change)</w:t>
            </w:r>
          </w:p>
        </w:tc>
        <w:tc>
          <w:tcPr>
            <w:tcW w:w="2693" w:type="dxa"/>
            <w:shd w:val="clear" w:color="auto" w:fill="auto"/>
          </w:tcPr>
          <w:p w:rsidR="00497641" w:rsidRPr="00071E5C" w:rsidRDefault="00497641" w:rsidP="00EE672C">
            <w:pPr>
              <w:rPr>
                <w:rFonts w:ascii="Arial Narrow" w:hAnsi="Arial Narrow" w:cs="Arial"/>
              </w:rPr>
            </w:pPr>
          </w:p>
        </w:tc>
        <w:tc>
          <w:tcPr>
            <w:tcW w:w="1134" w:type="dxa"/>
            <w:shd w:val="clear" w:color="auto" w:fill="auto"/>
          </w:tcPr>
          <w:p w:rsidR="00497641" w:rsidRPr="00071E5C" w:rsidRDefault="00497641" w:rsidP="00EE672C">
            <w:pPr>
              <w:rPr>
                <w:rFonts w:ascii="Arial Narrow" w:hAnsi="Arial Narrow" w:cs="Arial"/>
              </w:rPr>
            </w:pPr>
          </w:p>
        </w:tc>
        <w:tc>
          <w:tcPr>
            <w:tcW w:w="3402" w:type="dxa"/>
            <w:shd w:val="clear" w:color="auto" w:fill="auto"/>
          </w:tcPr>
          <w:p w:rsidR="00497641" w:rsidRPr="00071E5C" w:rsidRDefault="00497641" w:rsidP="00EE672C">
            <w:pPr>
              <w:rPr>
                <w:rFonts w:ascii="Arial Narrow" w:hAnsi="Arial Narrow" w:cs="Arial"/>
              </w:rPr>
            </w:pPr>
          </w:p>
        </w:tc>
      </w:tr>
      <w:tr w:rsidR="00CB2EB7" w:rsidRPr="00071E5C" w:rsidTr="00EE672C">
        <w:trPr>
          <w:trHeight w:val="141"/>
        </w:trPr>
        <w:tc>
          <w:tcPr>
            <w:tcW w:w="817"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CR</w:t>
            </w:r>
          </w:p>
        </w:tc>
        <w:tc>
          <w:tcPr>
            <w:tcW w:w="1276" w:type="dxa"/>
            <w:shd w:val="clear" w:color="auto" w:fill="auto"/>
          </w:tcPr>
          <w:p w:rsidR="00CB2EB7" w:rsidRPr="00071E5C" w:rsidRDefault="00CB2EB7" w:rsidP="00CB2EB7">
            <w:pPr>
              <w:rPr>
                <w:rFonts w:ascii="Arial Narrow" w:hAnsi="Arial Narrow" w:cs="Arial"/>
              </w:rPr>
            </w:pPr>
            <w:r>
              <w:rPr>
                <w:rFonts w:ascii="Arial Narrow" w:hAnsi="Arial Narrow" w:cs="Arial"/>
              </w:rPr>
              <w:t>C6-190234</w:t>
            </w:r>
          </w:p>
        </w:tc>
        <w:tc>
          <w:tcPr>
            <w:tcW w:w="1276" w:type="dxa"/>
            <w:shd w:val="clear" w:color="auto" w:fill="auto"/>
          </w:tcPr>
          <w:p w:rsidR="00CB2EB7" w:rsidRPr="00CB2EB7" w:rsidRDefault="00CB2EB7" w:rsidP="00CB2EB7">
            <w:pPr>
              <w:suppressAutoHyphens w:val="0"/>
              <w:rPr>
                <w:rFonts w:ascii="Arial Narrow" w:hAnsi="Arial Narrow" w:cs="Arial"/>
              </w:rPr>
            </w:pPr>
            <w:r w:rsidRPr="00CB2EB7">
              <w:rPr>
                <w:rFonts w:ascii="Arial Narrow" w:hAnsi="Arial Narrow" w:cs="Arial"/>
              </w:rPr>
              <w:t>MediaTek Inc., Marco Niemi</w:t>
            </w:r>
          </w:p>
        </w:tc>
        <w:tc>
          <w:tcPr>
            <w:tcW w:w="4394" w:type="dxa"/>
            <w:shd w:val="clear" w:color="auto" w:fill="auto"/>
          </w:tcPr>
          <w:p w:rsidR="00CB2EB7" w:rsidRDefault="00CB2EB7" w:rsidP="00CB2EB7">
            <w:pPr>
              <w:rPr>
                <w:rFonts w:ascii="Arial Narrow" w:hAnsi="Arial Narrow" w:cs="Arial"/>
              </w:rPr>
            </w:pPr>
            <w:r>
              <w:rPr>
                <w:rFonts w:ascii="Arial Narrow" w:hAnsi="Arial Narrow" w:cs="Arial"/>
              </w:rPr>
              <w:t xml:space="preserve">31.102, CR#0856, cat B, </w:t>
            </w:r>
            <w:r w:rsidRPr="00CB2EB7">
              <w:rPr>
                <w:rFonts w:ascii="Arial Narrow" w:hAnsi="Arial Narrow" w:cs="Arial"/>
              </w:rPr>
              <w:t>USIM storage for IKEv2 parameters</w:t>
            </w:r>
          </w:p>
        </w:tc>
        <w:tc>
          <w:tcPr>
            <w:tcW w:w="2693" w:type="dxa"/>
            <w:shd w:val="clear" w:color="auto" w:fill="auto"/>
          </w:tcPr>
          <w:p w:rsidR="00CB2EB7" w:rsidRPr="00071E5C" w:rsidRDefault="00CB2EB7" w:rsidP="00CB2EB7">
            <w:pPr>
              <w:rPr>
                <w:rFonts w:ascii="Arial Narrow" w:hAnsi="Arial Narrow" w:cs="Arial"/>
              </w:rPr>
            </w:pPr>
          </w:p>
        </w:tc>
        <w:tc>
          <w:tcPr>
            <w:tcW w:w="1134" w:type="dxa"/>
            <w:shd w:val="clear" w:color="auto" w:fill="auto"/>
          </w:tcPr>
          <w:p w:rsidR="00CB2EB7" w:rsidRPr="00071E5C" w:rsidRDefault="00CB2EB7" w:rsidP="00CB2EB7">
            <w:pPr>
              <w:rPr>
                <w:rFonts w:ascii="Arial Narrow" w:hAnsi="Arial Narrow" w:cs="Arial"/>
              </w:rPr>
            </w:pPr>
          </w:p>
        </w:tc>
        <w:tc>
          <w:tcPr>
            <w:tcW w:w="3402" w:type="dxa"/>
            <w:shd w:val="clear" w:color="auto" w:fill="auto"/>
          </w:tcPr>
          <w:p w:rsidR="00CB2EB7" w:rsidRPr="00071E5C" w:rsidRDefault="00CB2EB7" w:rsidP="00CB2EB7">
            <w:pPr>
              <w:rPr>
                <w:rFonts w:ascii="Arial Narrow" w:hAnsi="Arial Narrow" w:cs="Arial"/>
              </w:rPr>
            </w:pPr>
          </w:p>
        </w:tc>
      </w:tr>
      <w:tr w:rsidR="00CB2EB7" w:rsidRPr="00071E5C" w:rsidTr="00EE672C">
        <w:trPr>
          <w:trHeight w:val="141"/>
        </w:trPr>
        <w:tc>
          <w:tcPr>
            <w:tcW w:w="817" w:type="dxa"/>
            <w:shd w:val="clear" w:color="auto" w:fill="auto"/>
          </w:tcPr>
          <w:p w:rsidR="00CB2EB7" w:rsidRPr="00CB2EB7" w:rsidRDefault="00CB2EB7" w:rsidP="00CB2EB7">
            <w:pPr>
              <w:rPr>
                <w:rFonts w:ascii="Arial Narrow" w:hAnsi="Arial Narrow" w:cs="Arial"/>
              </w:rPr>
            </w:pPr>
            <w:r w:rsidRPr="00CB2EB7">
              <w:rPr>
                <w:rFonts w:ascii="Arial Narrow" w:hAnsi="Arial Narrow" w:cs="Arial"/>
              </w:rPr>
              <w:t>CR</w:t>
            </w:r>
          </w:p>
        </w:tc>
        <w:tc>
          <w:tcPr>
            <w:tcW w:w="1276" w:type="dxa"/>
            <w:shd w:val="clear" w:color="auto" w:fill="auto"/>
          </w:tcPr>
          <w:p w:rsidR="00CB2EB7" w:rsidRPr="00071E5C" w:rsidRDefault="00CB2EB7" w:rsidP="00CB2EB7">
            <w:pPr>
              <w:rPr>
                <w:rFonts w:ascii="Arial Narrow" w:hAnsi="Arial Narrow" w:cs="Arial"/>
              </w:rPr>
            </w:pPr>
            <w:r>
              <w:rPr>
                <w:rFonts w:ascii="Arial Narrow" w:hAnsi="Arial Narrow" w:cs="Arial"/>
              </w:rPr>
              <w:t>C6-190236</w:t>
            </w:r>
          </w:p>
        </w:tc>
        <w:tc>
          <w:tcPr>
            <w:tcW w:w="1276" w:type="dxa"/>
            <w:shd w:val="clear" w:color="auto" w:fill="auto"/>
          </w:tcPr>
          <w:p w:rsidR="00CB2EB7" w:rsidRPr="00CB2EB7" w:rsidRDefault="00CB2EB7" w:rsidP="00CB2EB7">
            <w:pPr>
              <w:suppressAutoHyphens w:val="0"/>
              <w:rPr>
                <w:rFonts w:ascii="Arial Narrow" w:hAnsi="Arial Narrow" w:cs="Arial"/>
              </w:rPr>
            </w:pPr>
            <w:r w:rsidRPr="00CB2EB7">
              <w:rPr>
                <w:rFonts w:ascii="Arial Narrow" w:hAnsi="Arial Narrow" w:cs="Arial"/>
              </w:rPr>
              <w:t>MediaTek Inc., Marco Niemi</w:t>
            </w:r>
          </w:p>
        </w:tc>
        <w:tc>
          <w:tcPr>
            <w:tcW w:w="4394" w:type="dxa"/>
            <w:shd w:val="clear" w:color="auto" w:fill="auto"/>
          </w:tcPr>
          <w:p w:rsidR="00CB2EB7" w:rsidRPr="00CB2EB7" w:rsidRDefault="00CB2EB7" w:rsidP="00CB2EB7">
            <w:pPr>
              <w:rPr>
                <w:rFonts w:ascii="Arial Narrow" w:hAnsi="Arial Narrow" w:cs="Arial"/>
              </w:rPr>
            </w:pPr>
            <w:r>
              <w:rPr>
                <w:rFonts w:ascii="Arial Narrow" w:hAnsi="Arial Narrow" w:cs="Arial"/>
              </w:rPr>
              <w:t>31.102, CR#0858, cat D</w:t>
            </w:r>
            <w:r w:rsidRPr="00CB2EB7">
              <w:rPr>
                <w:rFonts w:ascii="Arial Narrow" w:hAnsi="Arial Narrow" w:cs="Arial"/>
              </w:rPr>
              <w:t xml:space="preserve"> Correcting DF5GS level headings and editorials</w:t>
            </w:r>
          </w:p>
        </w:tc>
        <w:tc>
          <w:tcPr>
            <w:tcW w:w="2693" w:type="dxa"/>
            <w:shd w:val="clear" w:color="auto" w:fill="auto"/>
          </w:tcPr>
          <w:p w:rsidR="00CB2EB7" w:rsidRPr="00071E5C" w:rsidRDefault="00CB2EB7" w:rsidP="00CB2EB7">
            <w:pPr>
              <w:rPr>
                <w:rFonts w:ascii="Arial Narrow" w:hAnsi="Arial Narrow" w:cs="Arial"/>
              </w:rPr>
            </w:pPr>
          </w:p>
        </w:tc>
        <w:tc>
          <w:tcPr>
            <w:tcW w:w="1134" w:type="dxa"/>
            <w:shd w:val="clear" w:color="auto" w:fill="auto"/>
          </w:tcPr>
          <w:p w:rsidR="00CB2EB7" w:rsidRPr="00071E5C" w:rsidRDefault="00CB2EB7" w:rsidP="00CB2EB7">
            <w:pPr>
              <w:rPr>
                <w:rFonts w:ascii="Arial Narrow" w:hAnsi="Arial Narrow" w:cs="Arial"/>
              </w:rPr>
            </w:pPr>
          </w:p>
        </w:tc>
        <w:tc>
          <w:tcPr>
            <w:tcW w:w="3402" w:type="dxa"/>
            <w:shd w:val="clear" w:color="auto" w:fill="auto"/>
          </w:tcPr>
          <w:p w:rsidR="00CB2EB7" w:rsidRPr="00071E5C" w:rsidRDefault="00CB2EB7" w:rsidP="00CB2EB7">
            <w:pPr>
              <w:rPr>
                <w:rFonts w:ascii="Arial Narrow" w:hAnsi="Arial Narrow" w:cs="Arial"/>
              </w:rPr>
            </w:pPr>
          </w:p>
        </w:tc>
      </w:tr>
    </w:tbl>
    <w:p w:rsidR="00497641" w:rsidRPr="00497641" w:rsidRDefault="00497641" w:rsidP="00497641">
      <w:pPr>
        <w:pStyle w:val="BodyText"/>
        <w:rPr>
          <w:lang w:val="en-US"/>
        </w:rPr>
      </w:pP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(PARLOS) (TARGET DEC 2019)</w:t>
      </w:r>
    </w:p>
    <w:p w:rsidR="00B77746"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B77746">
        <w:rPr>
          <w:rFonts w:ascii="Arial Narrow" w:hAnsi="Arial Narrow" w:cs="Arial"/>
          <w:b w:val="0"/>
          <w:lang w:val="en-US"/>
        </w:rPr>
        <w:t>) (TARGET MAR</w:t>
      </w:r>
      <w:r>
        <w:rPr>
          <w:rFonts w:ascii="Arial Narrow" w:hAnsi="Arial Narrow" w:cs="Arial"/>
          <w:b w:val="0"/>
          <w:lang w:val="en-US"/>
        </w:rPr>
        <w:t xml:space="preserve"> 20</w:t>
      </w:r>
      <w:r w:rsidR="00B77746">
        <w:rPr>
          <w:rFonts w:ascii="Arial Narrow" w:hAnsi="Arial Narrow" w:cs="Arial"/>
          <w:b w:val="0"/>
          <w:lang w:val="en-US"/>
        </w:rPr>
        <w:t>20)</w:t>
      </w:r>
    </w:p>
    <w:p w:rsidR="002B5FF0" w:rsidRDefault="00B77746" w:rsidP="00B77746">
      <w:pPr>
        <w:pStyle w:val="Heading2"/>
        <w:numPr>
          <w:ilvl w:val="2"/>
          <w:numId w:val="1"/>
        </w:numPr>
        <w:tabs>
          <w:tab w:val="clear" w:pos="1700"/>
          <w:tab w:val="left" w:pos="567"/>
        </w:tabs>
        <w:rPr>
          <w:rFonts w:ascii="Arial Narrow" w:hAnsi="Arial Narrow" w:cs="Arial"/>
          <w:b w:val="0"/>
          <w:lang w:val="en-US"/>
        </w:rPr>
      </w:pPr>
      <w:r w:rsidRPr="00B77746">
        <w:rPr>
          <w:rFonts w:ascii="Arial Narrow" w:hAnsi="Arial Narrow" w:cs="Arial"/>
          <w:b w:val="0"/>
          <w:lang w:val="en-US"/>
        </w:rPr>
        <w:t>CT aspects of architecture enhancements for 3GPP support of advanced V2X services</w:t>
      </w:r>
      <w:r>
        <w:rPr>
          <w:rFonts w:ascii="Arial Narrow" w:hAnsi="Arial Narrow" w:cs="Arial"/>
          <w:b w:val="0"/>
          <w:lang w:val="en-US"/>
        </w:rPr>
        <w:t xml:space="preserve"> (</w:t>
      </w:r>
      <w:r w:rsidRPr="00B77746">
        <w:rPr>
          <w:rFonts w:ascii="Arial Narrow" w:hAnsi="Arial Narrow" w:cs="Arial"/>
          <w:b w:val="0"/>
          <w:lang w:val="en-US"/>
        </w:rPr>
        <w:t>eV2XARC</w:t>
      </w:r>
      <w:r w:rsidR="002B5FF0">
        <w:rPr>
          <w:rFonts w:ascii="Arial Narrow" w:hAnsi="Arial Narrow" w:cs="Arial"/>
          <w:b w:val="0"/>
          <w:lang w:val="en-US"/>
        </w:rPr>
        <w:t>)</w:t>
      </w:r>
      <w:r>
        <w:rPr>
          <w:rFonts w:ascii="Arial Narrow" w:hAnsi="Arial Narrow" w:cs="Arial"/>
          <w:b w:val="0"/>
          <w:lang w:val="en-US"/>
        </w:rPr>
        <w:t xml:space="preserve"> (TARGET MAR 2020)</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341969">
              <w:rPr>
                <w:rFonts w:ascii="Arial Narrow" w:hAnsi="Arial Narrow" w:cs="Arial"/>
              </w:rPr>
              <w:t>9</w:t>
            </w:r>
            <w:r>
              <w:rPr>
                <w:rFonts w:ascii="Arial Narrow" w:hAnsi="Arial Narrow" w:cs="Arial"/>
              </w:rPr>
              <w:t>0</w:t>
            </w:r>
            <w:r w:rsidR="00AF543B">
              <w:rPr>
                <w:rFonts w:ascii="Arial Narrow" w:hAnsi="Arial Narrow" w:cs="Arial"/>
              </w:rPr>
              <w:t>2</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AF543B">
              <w:rPr>
                <w:rFonts w:ascii="Arial Narrow" w:hAnsi="Arial Narrow" w:cs="Arial"/>
              </w:rPr>
              <w:t>8</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AF543B" w:rsidP="00712DAB">
            <w:pPr>
              <w:rPr>
                <w:rFonts w:ascii="Arial Narrow" w:hAnsi="Arial Narrow" w:cs="Arial"/>
              </w:rPr>
            </w:pPr>
            <w:r>
              <w:rPr>
                <w:rFonts w:ascii="Arial Narrow" w:hAnsi="Arial Narrow" w:cs="Arial"/>
              </w:rPr>
              <w:t>Will be a late contribution as SCP#88 is just the week before from 20 – 21 June 2019</w:t>
            </w: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341969">
              <w:rPr>
                <w:rFonts w:ascii="Arial Narrow" w:hAnsi="Arial Narrow" w:cs="Arial"/>
              </w:rPr>
              <w:t>9</w:t>
            </w:r>
            <w:r>
              <w:rPr>
                <w:rFonts w:ascii="Arial Narrow" w:hAnsi="Arial Narrow" w:cs="Arial"/>
              </w:rPr>
              <w:t>0</w:t>
            </w:r>
            <w:r w:rsidR="00AF543B">
              <w:rPr>
                <w:rFonts w:ascii="Arial Narrow" w:hAnsi="Arial Narrow" w:cs="Arial"/>
              </w:rPr>
              <w:t>2</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AF543B" w:rsidP="00712DAB">
            <w:pPr>
              <w:pStyle w:val="BodyText"/>
              <w:suppressAutoHyphens w:val="0"/>
              <w:snapToGrid w:val="0"/>
              <w:rPr>
                <w:rFonts w:ascii="Arial Narrow" w:eastAsia="Arial Unicode MS" w:hAnsi="Arial Narrow" w:cs="Arial"/>
                <w:lang w:val="en-US"/>
              </w:rPr>
            </w:pPr>
            <w:r>
              <w:rPr>
                <w:rFonts w:ascii="Arial Narrow" w:hAnsi="Arial Narrow" w:cs="Arial"/>
              </w:rPr>
              <w:t>C6-1902</w:t>
            </w:r>
            <w:r w:rsidR="000E6C71">
              <w:rPr>
                <w:rFonts w:ascii="Arial Narrow" w:hAnsi="Arial Narrow" w:cs="Arial"/>
              </w:rPr>
              <w:t>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AF543B">
              <w:rPr>
                <w:rFonts w:ascii="Arial Narrow" w:hAnsi="Arial Narrow" w:cs="Arial"/>
              </w:rPr>
              <w:t>2</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669" w:rsidRDefault="00411669">
      <w:r>
        <w:separator/>
      </w:r>
    </w:p>
  </w:endnote>
  <w:endnote w:type="continuationSeparator" w:id="0">
    <w:p w:rsidR="00411669" w:rsidRDefault="0041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669" w:rsidRDefault="00411669">
      <w:r>
        <w:separator/>
      </w:r>
    </w:p>
  </w:footnote>
  <w:footnote w:type="continuationSeparator" w:id="0">
    <w:p w:rsidR="00411669" w:rsidRDefault="00411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D46D4D"/>
    <w:multiLevelType w:val="hybridMultilevel"/>
    <w:tmpl w:val="D932FAC8"/>
    <w:lvl w:ilvl="0" w:tplc="C1ECFBF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9"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0"/>
  </w:num>
  <w:num w:numId="3">
    <w:abstractNumId w:val="3"/>
  </w:num>
  <w:num w:numId="4">
    <w:abstractNumId w:val="19"/>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8"/>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1"/>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2"/>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3"/>
  </w:num>
  <w:num w:numId="46">
    <w:abstractNumId w:val="8"/>
  </w:num>
  <w:num w:numId="47">
    <w:abstractNumId w:val="8"/>
  </w:num>
  <w:num w:numId="48">
    <w:abstractNumId w:val="8"/>
  </w:num>
  <w:num w:numId="49">
    <w:abstractNumId w:val="8"/>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D7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93E"/>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19F"/>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FF0"/>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3E07"/>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969"/>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669"/>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41"/>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252"/>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B2"/>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C8E"/>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5B3"/>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A57"/>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43B"/>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746"/>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1E96"/>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2EB7"/>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1FCD"/>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CA"/>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3BA2"/>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928"/>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EEE96"/>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031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90566994">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38333958">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2032</Words>
  <Characters>12808</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100</vt:i4>
      </vt:variant>
      <vt:variant>
        <vt:lpstr>Titel</vt:lpstr>
      </vt:variant>
      <vt:variant>
        <vt:i4>1</vt:i4>
      </vt:variant>
    </vt:vector>
  </HeadingPairs>
  <TitlesOfParts>
    <vt:vector size="102" baseType="lpstr">
      <vt:lpstr>TSG-SA WG 1 (Services) meeting #12</vt:lpstr>
      <vt:lpstr>Opening of the Meeting</vt:lpstr>
      <vt:lpstr>Roll call of delegates</vt:lpstr>
      <vt:lpstr>Agenda and organisational issues </vt:lpstr>
      <vt:lpstr>    Agreement of the agenda and the scheduling</vt:lpstr>
      <vt:lpstr>    IPR </vt:lpstr>
      <vt:lpstr>    Report of the previous CT6 meeting</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DEC</vt:lpstr>
      <vt:lpstr>    Enhancement to MC-Video – CT6 aspects (eMCVideo-CT) (COMPLETED SEP 18) </vt:lpstr>
      <vt:lpstr>    Mobile Communication System for Railways (stage 3) (MONASTERY) (DELETED SEP 18)</vt:lpstr>
      <vt:lpstr>    UE Conformance Test Aspects - CT6 aspects of 5G System Phase 1 (5GS_Ph1_UEConTe</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lpstr>TSG-SA WG 1 (Services) meeting #12</vt:lpstr>
    </vt:vector>
  </TitlesOfParts>
  <Company>Morpho Cards GmbH</Company>
  <LinksUpToDate>false</LinksUpToDate>
  <CharactersWithSpaces>14811</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cp:revision>
  <cp:lastPrinted>2001-10-15T13:11:00Z</cp:lastPrinted>
  <dcterms:created xsi:type="dcterms:W3CDTF">2019-06-24T10:41:00Z</dcterms:created>
  <dcterms:modified xsi:type="dcterms:W3CDTF">2019-06-25T07:03:00Z</dcterms:modified>
</cp:coreProperties>
</file>